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148E" w:rsidRDefault="009E5F5E" w:rsidP="009E5F5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9084945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едагогическая практика10001.jp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08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148E">
        <w:rPr>
          <w:sz w:val="28"/>
          <w:szCs w:val="28"/>
        </w:rPr>
        <w:br w:type="page"/>
      </w:r>
    </w:p>
    <w:p w:rsidR="00C7148E" w:rsidRDefault="00AA2262" w:rsidP="007017F5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3435" cy="845820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1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05" r="4985" b="4292"/>
                    <a:stretch/>
                  </pic:blipFill>
                  <pic:spPr bwMode="auto">
                    <a:xfrm>
                      <a:off x="0" y="0"/>
                      <a:ext cx="6400659" cy="8467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7148E" w:rsidRDefault="00C7148E">
      <w:pPr>
        <w:suppressAutoHyphens w:val="0"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017F5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D052A">
        <w:rPr>
          <w:b/>
          <w:bCs/>
          <w:sz w:val="28"/>
          <w:szCs w:val="28"/>
        </w:rPr>
        <w:t>(</w:t>
      </w:r>
      <w:r w:rsidR="00D640E4">
        <w:rPr>
          <w:b/>
          <w:bCs/>
          <w:i/>
          <w:sz w:val="28"/>
          <w:szCs w:val="28"/>
        </w:rPr>
        <w:t>педагогическ</w:t>
      </w:r>
      <w:r w:rsidR="00FD1F23">
        <w:rPr>
          <w:b/>
          <w:bCs/>
          <w:i/>
          <w:sz w:val="28"/>
          <w:szCs w:val="28"/>
        </w:rPr>
        <w:t>ая</w:t>
      </w:r>
      <w:r w:rsidR="002751C0" w:rsidRPr="003D052A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9827A2" w:rsidRPr="002751C0" w:rsidRDefault="009827A2" w:rsidP="009827A2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D640E4" w:rsidRPr="00D640E4" w:rsidRDefault="00D640E4" w:rsidP="00D640E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D640E4">
        <w:rPr>
          <w:sz w:val="28"/>
          <w:szCs w:val="28"/>
        </w:rPr>
        <w:t>Целями производственной (пе</w:t>
      </w:r>
      <w:r>
        <w:rPr>
          <w:sz w:val="28"/>
          <w:szCs w:val="28"/>
        </w:rPr>
        <w:t>дагогическ</w:t>
      </w:r>
      <w:r w:rsidR="00FD1F23">
        <w:rPr>
          <w:sz w:val="28"/>
          <w:szCs w:val="28"/>
        </w:rPr>
        <w:t>ая</w:t>
      </w:r>
      <w:r>
        <w:rPr>
          <w:sz w:val="28"/>
          <w:szCs w:val="28"/>
        </w:rPr>
        <w:t>)</w:t>
      </w:r>
      <w:r w:rsidRPr="00D640E4">
        <w:rPr>
          <w:sz w:val="28"/>
          <w:szCs w:val="28"/>
        </w:rPr>
        <w:t xml:space="preserve"> практики являются развитие профессиональных компетенций, способностей комплексно и творчески применять знания и умения, полученные при обучении в педагогическом вузе, приобретение опыта преподавания и ведения исследовательской деятельности.</w:t>
      </w:r>
    </w:p>
    <w:p w:rsidR="00D640E4" w:rsidRDefault="00D640E4" w:rsidP="00D640E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D640E4">
        <w:rPr>
          <w:sz w:val="28"/>
          <w:szCs w:val="28"/>
        </w:rPr>
        <w:t>Задачами пр</w:t>
      </w:r>
      <w:r>
        <w:rPr>
          <w:sz w:val="28"/>
          <w:szCs w:val="28"/>
        </w:rPr>
        <w:t>оизводственной (педагогической)</w:t>
      </w:r>
      <w:r w:rsidRPr="00D640E4">
        <w:rPr>
          <w:sz w:val="28"/>
          <w:szCs w:val="28"/>
        </w:rPr>
        <w:t xml:space="preserve"> практики являются:</w:t>
      </w:r>
    </w:p>
    <w:p w:rsidR="009827A2" w:rsidRDefault="009827A2" w:rsidP="00D640E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З</w:t>
      </w:r>
      <w:r w:rsidRPr="009827A2">
        <w:rPr>
          <w:sz w:val="28"/>
          <w:szCs w:val="28"/>
        </w:rPr>
        <w:t>акрепление и углубление теоретической подготовки обучающегося</w:t>
      </w:r>
      <w:r>
        <w:rPr>
          <w:sz w:val="28"/>
          <w:szCs w:val="28"/>
        </w:rPr>
        <w:t>.</w:t>
      </w:r>
      <w:r w:rsidRPr="009827A2">
        <w:rPr>
          <w:sz w:val="28"/>
          <w:szCs w:val="28"/>
        </w:rPr>
        <w:t xml:space="preserve"> </w:t>
      </w:r>
    </w:p>
    <w:p w:rsidR="009827A2" w:rsidRPr="00D640E4" w:rsidRDefault="009827A2" w:rsidP="00D640E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</w:t>
      </w:r>
      <w:r w:rsidRPr="009827A2">
        <w:rPr>
          <w:sz w:val="28"/>
          <w:szCs w:val="28"/>
        </w:rPr>
        <w:t>риобретение практических навыков и компетенций в сфере профессиональной деятельности</w:t>
      </w:r>
    </w:p>
    <w:p w:rsidR="00D640E4" w:rsidRPr="00D640E4" w:rsidRDefault="009827A2" w:rsidP="00D640E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D640E4" w:rsidRPr="00D640E4">
        <w:rPr>
          <w:sz w:val="28"/>
          <w:szCs w:val="28"/>
        </w:rPr>
        <w:t>.</w:t>
      </w:r>
      <w:r w:rsidR="00D640E4">
        <w:rPr>
          <w:sz w:val="28"/>
          <w:szCs w:val="28"/>
        </w:rPr>
        <w:t xml:space="preserve"> </w:t>
      </w:r>
      <w:r w:rsidR="00D640E4" w:rsidRPr="00D640E4">
        <w:rPr>
          <w:sz w:val="28"/>
          <w:szCs w:val="28"/>
        </w:rPr>
        <w:tab/>
        <w:t>Формирование профессионального опыта по разработке, проведению и анализу результатов пед</w:t>
      </w:r>
      <w:r w:rsidR="00D640E4">
        <w:rPr>
          <w:sz w:val="28"/>
          <w:szCs w:val="28"/>
        </w:rPr>
        <w:t xml:space="preserve">агогического </w:t>
      </w:r>
      <w:r w:rsidR="00D640E4" w:rsidRPr="00D640E4">
        <w:rPr>
          <w:sz w:val="28"/>
          <w:szCs w:val="28"/>
        </w:rPr>
        <w:t>эксперимента по теме диссертации.</w:t>
      </w:r>
    </w:p>
    <w:p w:rsidR="00D640E4" w:rsidRPr="00D640E4" w:rsidRDefault="009827A2" w:rsidP="00D640E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D640E4" w:rsidRPr="00D640E4">
        <w:rPr>
          <w:sz w:val="28"/>
          <w:szCs w:val="28"/>
        </w:rPr>
        <w:t>.</w:t>
      </w:r>
      <w:r w:rsidR="00D640E4" w:rsidRPr="00D640E4">
        <w:rPr>
          <w:sz w:val="28"/>
          <w:szCs w:val="28"/>
        </w:rPr>
        <w:tab/>
      </w:r>
      <w:r w:rsidR="00D640E4">
        <w:rPr>
          <w:sz w:val="28"/>
          <w:szCs w:val="28"/>
        </w:rPr>
        <w:t xml:space="preserve"> </w:t>
      </w:r>
      <w:r w:rsidR="00D640E4" w:rsidRPr="00D640E4">
        <w:rPr>
          <w:sz w:val="28"/>
          <w:szCs w:val="28"/>
        </w:rPr>
        <w:t xml:space="preserve">Приобретение опыта исследовательской и преподавательской деятельности в </w:t>
      </w:r>
      <w:r w:rsidR="00D640E4">
        <w:rPr>
          <w:sz w:val="28"/>
          <w:szCs w:val="28"/>
        </w:rPr>
        <w:t>учебных заведениях</w:t>
      </w:r>
      <w:r w:rsidR="00D640E4" w:rsidRPr="00D640E4">
        <w:rPr>
          <w:sz w:val="28"/>
          <w:szCs w:val="28"/>
        </w:rPr>
        <w:t xml:space="preserve"> любого типа.</w:t>
      </w:r>
    </w:p>
    <w:p w:rsidR="00D640E4" w:rsidRPr="00D640E4" w:rsidRDefault="009827A2" w:rsidP="00D640E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D640E4">
        <w:rPr>
          <w:sz w:val="28"/>
          <w:szCs w:val="28"/>
        </w:rPr>
        <w:t xml:space="preserve">. </w:t>
      </w:r>
      <w:r w:rsidR="00D640E4" w:rsidRPr="00D640E4">
        <w:rPr>
          <w:sz w:val="28"/>
          <w:szCs w:val="28"/>
        </w:rPr>
        <w:t>Формирование индивидуального стиля работы.</w:t>
      </w:r>
    </w:p>
    <w:p w:rsidR="00D640E4" w:rsidRDefault="009827A2" w:rsidP="00D640E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D640E4" w:rsidRPr="00D640E4">
        <w:rPr>
          <w:sz w:val="28"/>
          <w:szCs w:val="28"/>
        </w:rPr>
        <w:t>.</w:t>
      </w:r>
      <w:r w:rsidR="00D640E4" w:rsidRPr="00D640E4">
        <w:rPr>
          <w:sz w:val="28"/>
          <w:szCs w:val="28"/>
        </w:rPr>
        <w:tab/>
        <w:t>Адаптация современных достижений науки и наукоемких технологий к образовательному процессу.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D640E4">
        <w:rPr>
          <w:b/>
          <w:bCs/>
          <w:i/>
          <w:sz w:val="28"/>
          <w:szCs w:val="28"/>
        </w:rPr>
        <w:t>педагогическ</w:t>
      </w:r>
      <w:r w:rsidR="00FD1F23">
        <w:rPr>
          <w:b/>
          <w:bCs/>
          <w:i/>
          <w:sz w:val="28"/>
          <w:szCs w:val="28"/>
        </w:rPr>
        <w:t>ая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 xml:space="preserve">производственной </w:t>
      </w:r>
      <w:r w:rsidR="00D640E4" w:rsidRPr="00D640E4">
        <w:rPr>
          <w:bCs/>
          <w:sz w:val="28"/>
          <w:szCs w:val="28"/>
        </w:rPr>
        <w:t>(педагогическ</w:t>
      </w:r>
      <w:r w:rsidR="00FD1F23">
        <w:rPr>
          <w:bCs/>
          <w:sz w:val="28"/>
          <w:szCs w:val="28"/>
        </w:rPr>
        <w:t>ая</w:t>
      </w:r>
      <w:r w:rsidR="00D640E4" w:rsidRPr="00D640E4">
        <w:rPr>
          <w:bCs/>
          <w:sz w:val="28"/>
          <w:szCs w:val="28"/>
        </w:rPr>
        <w:t xml:space="preserve">)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DD1B2B" w:rsidRPr="00606C2E" w:rsidRDefault="00DD1B2B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3"/>
        <w:gridCol w:w="2086"/>
        <w:gridCol w:w="2835"/>
        <w:gridCol w:w="3253"/>
      </w:tblGrid>
      <w:tr w:rsidR="00F67A3C" w:rsidRPr="00305BA8" w:rsidTr="00DB078E">
        <w:tc>
          <w:tcPr>
            <w:tcW w:w="1453" w:type="dxa"/>
            <w:shd w:val="clear" w:color="auto" w:fill="auto"/>
          </w:tcPr>
          <w:p w:rsidR="00F67A3C" w:rsidRPr="00F67A3C" w:rsidRDefault="00F67A3C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F67A3C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F67A3C" w:rsidRPr="00F67A3C" w:rsidRDefault="00F67A3C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F67A3C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2086" w:type="dxa"/>
            <w:shd w:val="clear" w:color="auto" w:fill="auto"/>
          </w:tcPr>
          <w:p w:rsidR="00F67A3C" w:rsidRPr="00F67A3C" w:rsidRDefault="00F67A3C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F67A3C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F67A3C" w:rsidRPr="00F67A3C" w:rsidRDefault="00F67A3C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2"/>
                <w:szCs w:val="22"/>
                <w:lang w:eastAsia="ru-RU"/>
              </w:rPr>
            </w:pPr>
            <w:r w:rsidRPr="00F67A3C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F67A3C" w:rsidRPr="00F67A3C" w:rsidRDefault="00F67A3C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2"/>
                <w:szCs w:val="22"/>
                <w:lang w:eastAsia="ru-RU"/>
              </w:rPr>
            </w:pPr>
            <w:r w:rsidRPr="00F67A3C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2835" w:type="dxa"/>
          </w:tcPr>
          <w:p w:rsidR="00F67A3C" w:rsidRPr="00F67A3C" w:rsidRDefault="00F67A3C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F67A3C">
              <w:rPr>
                <w:bCs/>
                <w:sz w:val="22"/>
                <w:szCs w:val="22"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3253" w:type="dxa"/>
            <w:shd w:val="clear" w:color="auto" w:fill="auto"/>
          </w:tcPr>
          <w:p w:rsidR="00F67A3C" w:rsidRPr="00F67A3C" w:rsidRDefault="00F67A3C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F67A3C">
              <w:rPr>
                <w:bCs/>
                <w:sz w:val="22"/>
                <w:szCs w:val="22"/>
                <w:lang w:eastAsia="ru-RU"/>
              </w:rPr>
              <w:t>Перечень планируемых</w:t>
            </w:r>
          </w:p>
          <w:p w:rsidR="00F67A3C" w:rsidRPr="00F67A3C" w:rsidRDefault="00F67A3C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F67A3C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DD1B2B" w:rsidRPr="00305BA8" w:rsidTr="00B45E11">
        <w:trPr>
          <w:trHeight w:val="4048"/>
        </w:trPr>
        <w:tc>
          <w:tcPr>
            <w:tcW w:w="1453" w:type="dxa"/>
            <w:shd w:val="clear" w:color="auto" w:fill="auto"/>
          </w:tcPr>
          <w:p w:rsidR="00DD1B2B" w:rsidRPr="00F67A3C" w:rsidRDefault="00DD1B2B" w:rsidP="00F67A3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УК-1</w:t>
            </w:r>
          </w:p>
        </w:tc>
        <w:tc>
          <w:tcPr>
            <w:tcW w:w="2086" w:type="dxa"/>
            <w:shd w:val="clear" w:color="auto" w:fill="auto"/>
          </w:tcPr>
          <w:p w:rsidR="00DD1B2B" w:rsidRPr="00F67A3C" w:rsidRDefault="00DD1B2B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2835" w:type="dxa"/>
          </w:tcPr>
          <w:p w:rsidR="00DD1B2B" w:rsidRPr="00F67A3C" w:rsidRDefault="00DD1B2B" w:rsidP="00F67A3C">
            <w:pPr>
              <w:suppressAutoHyphens w:val="0"/>
              <w:autoSpaceDE w:val="0"/>
              <w:autoSpaceDN w:val="0"/>
              <w:adjustRightInd w:val="0"/>
              <w:rPr>
                <w:sz w:val="22"/>
                <w:szCs w:val="22"/>
                <w:lang w:eastAsia="ru-RU"/>
              </w:rPr>
            </w:pPr>
            <w:r w:rsidRPr="00F67A3C">
              <w:rPr>
                <w:sz w:val="22"/>
                <w:szCs w:val="22"/>
                <w:lang w:eastAsia="ru-RU"/>
              </w:rPr>
              <w:t>УК.1.1. Умеет анализировать проблемные ситуац</w:t>
            </w:r>
            <w:r>
              <w:rPr>
                <w:sz w:val="22"/>
                <w:szCs w:val="22"/>
                <w:lang w:eastAsia="ru-RU"/>
              </w:rPr>
              <w:t>ии, используя системный подход.</w:t>
            </w:r>
          </w:p>
        </w:tc>
        <w:tc>
          <w:tcPr>
            <w:tcW w:w="3253" w:type="dxa"/>
            <w:shd w:val="clear" w:color="auto" w:fill="auto"/>
          </w:tcPr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знать: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современные ориентиры развития образования;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уметь: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 w:rsidRPr="009827A2">
              <w:rPr>
                <w:sz w:val="22"/>
                <w:szCs w:val="22"/>
                <w:lang w:eastAsia="ru-RU"/>
              </w:rPr>
              <w:t>- выстраивать и реализовывать перспективные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линии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профессионального саморазвития с учетом инновационных тенденций в современном образовании;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>
              <w:rPr>
                <w:i/>
                <w:sz w:val="22"/>
                <w:szCs w:val="22"/>
                <w:lang w:eastAsia="ru-RU"/>
              </w:rPr>
              <w:t>владеть: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способами анализа и критической оценки различных теорий, концепций, подходов к построению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системы</w:t>
            </w:r>
            <w:r>
              <w:rPr>
                <w:sz w:val="22"/>
                <w:szCs w:val="22"/>
                <w:lang w:eastAsia="ru-RU"/>
              </w:rPr>
              <w:t xml:space="preserve"> непрерывного образования.</w:t>
            </w:r>
          </w:p>
        </w:tc>
      </w:tr>
      <w:tr w:rsidR="00DD1B2B" w:rsidRPr="00305BA8" w:rsidTr="006E61BF">
        <w:trPr>
          <w:trHeight w:val="5313"/>
        </w:trPr>
        <w:tc>
          <w:tcPr>
            <w:tcW w:w="1453" w:type="dxa"/>
            <w:shd w:val="clear" w:color="auto" w:fill="auto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lastRenderedPageBreak/>
              <w:t>УК-2</w:t>
            </w:r>
          </w:p>
        </w:tc>
        <w:tc>
          <w:tcPr>
            <w:tcW w:w="2086" w:type="dxa"/>
            <w:shd w:val="clear" w:color="auto" w:fill="auto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Способен управлять проектом на всех этапах его жизненного цикла.</w:t>
            </w:r>
          </w:p>
        </w:tc>
        <w:tc>
          <w:tcPr>
            <w:tcW w:w="2835" w:type="dxa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УК.2.1. Демонстрирует знание этапов жизненного цикла проекта, методов и инструментов управлени</w:t>
            </w:r>
            <w:r>
              <w:rPr>
                <w:bCs/>
                <w:sz w:val="22"/>
                <w:szCs w:val="22"/>
              </w:rPr>
              <w:t>я проектом на каждом из этапов.</w:t>
            </w:r>
          </w:p>
        </w:tc>
        <w:tc>
          <w:tcPr>
            <w:tcW w:w="3253" w:type="dxa"/>
            <w:shd w:val="clear" w:color="auto" w:fill="auto"/>
          </w:tcPr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знать: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принципы проектирования новых учебных программ и разработки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инновационных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методик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организации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образовательного процесса;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уметь: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использовать экспериментальные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теоретические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методы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исследования в профессиональной деятельности;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владеть: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 - </w:t>
            </w:r>
            <w:r w:rsidRPr="009827A2">
              <w:rPr>
                <w:sz w:val="22"/>
                <w:szCs w:val="22"/>
                <w:lang w:eastAsia="ru-RU"/>
              </w:rPr>
              <w:t>современными методами научного исследования в предметной сфере;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технологиями проведения опытно-экспериментальной работы, участия в инновационных процессах.</w:t>
            </w:r>
          </w:p>
        </w:tc>
      </w:tr>
      <w:tr w:rsidR="009827A2" w:rsidRPr="00305BA8" w:rsidTr="00DB078E">
        <w:trPr>
          <w:trHeight w:val="505"/>
        </w:trPr>
        <w:tc>
          <w:tcPr>
            <w:tcW w:w="1453" w:type="dxa"/>
            <w:vMerge w:val="restart"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УК-3</w:t>
            </w:r>
          </w:p>
        </w:tc>
        <w:tc>
          <w:tcPr>
            <w:tcW w:w="2086" w:type="dxa"/>
            <w:vMerge w:val="restart"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Способен организовывать и руководить работать команды, вырабатывая командную стратегию для достижения поставленной цели.</w:t>
            </w: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 xml:space="preserve">УК.3.1. Демонстрирует знание методов формирования команды </w:t>
            </w:r>
            <w:r>
              <w:rPr>
                <w:bCs/>
                <w:sz w:val="22"/>
                <w:szCs w:val="22"/>
              </w:rPr>
              <w:t>и управления командной работой.</w:t>
            </w:r>
          </w:p>
        </w:tc>
        <w:tc>
          <w:tcPr>
            <w:tcW w:w="3253" w:type="dxa"/>
            <w:vMerge w:val="restart"/>
            <w:shd w:val="clear" w:color="auto" w:fill="auto"/>
          </w:tcPr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знать: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современные методов формирования команды и управления командной работой.;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 xml:space="preserve">принципы </w:t>
            </w:r>
            <w:r>
              <w:rPr>
                <w:sz w:val="22"/>
                <w:szCs w:val="22"/>
                <w:lang w:eastAsia="ru-RU"/>
              </w:rPr>
              <w:t xml:space="preserve">организации </w:t>
            </w:r>
            <w:r w:rsidRPr="009827A2">
              <w:rPr>
                <w:sz w:val="22"/>
                <w:szCs w:val="22"/>
                <w:lang w:eastAsia="ru-RU"/>
              </w:rPr>
              <w:t xml:space="preserve">командную </w:t>
            </w:r>
            <w:r>
              <w:rPr>
                <w:sz w:val="22"/>
                <w:szCs w:val="22"/>
                <w:lang w:eastAsia="ru-RU"/>
              </w:rPr>
              <w:t>работы</w:t>
            </w:r>
            <w:r w:rsidRPr="009827A2">
              <w:rPr>
                <w:sz w:val="22"/>
                <w:szCs w:val="22"/>
                <w:lang w:eastAsia="ru-RU"/>
              </w:rPr>
              <w:t xml:space="preserve"> в групповой деятельности;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>
              <w:rPr>
                <w:i/>
                <w:sz w:val="22"/>
                <w:szCs w:val="22"/>
                <w:lang w:eastAsia="ru-RU"/>
              </w:rPr>
              <w:t>уметь: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>- р</w:t>
            </w:r>
            <w:r w:rsidRPr="009827A2">
              <w:rPr>
                <w:sz w:val="22"/>
                <w:szCs w:val="22"/>
                <w:lang w:eastAsia="ru-RU"/>
              </w:rPr>
              <w:t>азрабатыва</w:t>
            </w:r>
            <w:r>
              <w:rPr>
                <w:sz w:val="22"/>
                <w:szCs w:val="22"/>
                <w:lang w:eastAsia="ru-RU"/>
              </w:rPr>
              <w:t>ть</w:t>
            </w:r>
            <w:r w:rsidRPr="009827A2">
              <w:rPr>
                <w:sz w:val="22"/>
                <w:szCs w:val="22"/>
                <w:lang w:eastAsia="ru-RU"/>
              </w:rPr>
              <w:t xml:space="preserve"> и реализ</w:t>
            </w:r>
            <w:r>
              <w:rPr>
                <w:sz w:val="22"/>
                <w:szCs w:val="22"/>
                <w:lang w:eastAsia="ru-RU"/>
              </w:rPr>
              <w:t>овывать</w:t>
            </w:r>
            <w:r w:rsidRPr="009827A2">
              <w:rPr>
                <w:sz w:val="22"/>
                <w:szCs w:val="22"/>
                <w:lang w:eastAsia="ru-RU"/>
              </w:rPr>
              <w:t xml:space="preserve"> командную стратегию в групповой деятельности д</w:t>
            </w:r>
            <w:r w:rsidR="00DE3707">
              <w:rPr>
                <w:sz w:val="22"/>
                <w:szCs w:val="22"/>
                <w:lang w:eastAsia="ru-RU"/>
              </w:rPr>
              <w:t>ля достижения поставленной цели</w:t>
            </w:r>
            <w:r w:rsidRPr="009827A2">
              <w:rPr>
                <w:sz w:val="22"/>
                <w:szCs w:val="22"/>
                <w:lang w:eastAsia="ru-RU"/>
              </w:rPr>
              <w:t xml:space="preserve"> </w:t>
            </w:r>
            <w:r w:rsidR="00DE3707">
              <w:rPr>
                <w:sz w:val="22"/>
                <w:szCs w:val="22"/>
                <w:lang w:eastAsia="ru-RU"/>
              </w:rPr>
              <w:t xml:space="preserve">в </w:t>
            </w:r>
            <w:r w:rsidRPr="009827A2">
              <w:rPr>
                <w:sz w:val="22"/>
                <w:szCs w:val="22"/>
                <w:lang w:eastAsia="ru-RU"/>
              </w:rPr>
              <w:t>образовательном процесс</w:t>
            </w:r>
            <w:r w:rsidR="00DE3707">
              <w:rPr>
                <w:sz w:val="22"/>
                <w:szCs w:val="22"/>
                <w:lang w:eastAsia="ru-RU"/>
              </w:rPr>
              <w:t>е;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владеть: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 - </w:t>
            </w:r>
            <w:r w:rsidRPr="009827A2">
              <w:rPr>
                <w:sz w:val="22"/>
                <w:szCs w:val="22"/>
                <w:lang w:eastAsia="ru-RU"/>
              </w:rPr>
              <w:t xml:space="preserve">современными методами </w:t>
            </w:r>
            <w:r w:rsidR="00DE3707" w:rsidRPr="00DE3707">
              <w:rPr>
                <w:sz w:val="22"/>
                <w:szCs w:val="22"/>
                <w:lang w:eastAsia="ru-RU"/>
              </w:rPr>
              <w:t>управления командной работой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 xml:space="preserve">способами анализа и критической оценки </w:t>
            </w:r>
            <w:r w:rsidR="00DE3707" w:rsidRPr="00DE3707">
              <w:rPr>
                <w:sz w:val="22"/>
                <w:szCs w:val="22"/>
                <w:lang w:eastAsia="ru-RU"/>
              </w:rPr>
              <w:t>управления командной работ</w:t>
            </w:r>
            <w:r w:rsidR="00DE3707">
              <w:rPr>
                <w:sz w:val="22"/>
                <w:szCs w:val="22"/>
                <w:lang w:eastAsia="ru-RU"/>
              </w:rPr>
              <w:t>ы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="00DE3707">
              <w:rPr>
                <w:sz w:val="22"/>
                <w:szCs w:val="22"/>
                <w:lang w:eastAsia="ru-RU"/>
              </w:rPr>
              <w:t xml:space="preserve">в </w:t>
            </w:r>
            <w:r w:rsidRPr="009827A2">
              <w:rPr>
                <w:sz w:val="22"/>
                <w:szCs w:val="22"/>
                <w:lang w:eastAsia="ru-RU"/>
              </w:rPr>
              <w:t>систем</w:t>
            </w:r>
            <w:r w:rsidR="00DE3707">
              <w:rPr>
                <w:sz w:val="22"/>
                <w:szCs w:val="22"/>
                <w:lang w:eastAsia="ru-RU"/>
              </w:rPr>
              <w:t>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="00DE3707">
              <w:rPr>
                <w:sz w:val="22"/>
                <w:szCs w:val="22"/>
                <w:lang w:eastAsia="ru-RU"/>
              </w:rPr>
              <w:t>непрерывного образования.</w:t>
            </w:r>
          </w:p>
        </w:tc>
      </w:tr>
      <w:tr w:rsidR="009827A2" w:rsidRPr="00305BA8" w:rsidTr="00DB078E">
        <w:trPr>
          <w:trHeight w:val="1020"/>
        </w:trPr>
        <w:tc>
          <w:tcPr>
            <w:tcW w:w="14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086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УК.3.2. Разрабатывает и реализует командную стратегию в групповой деятельности для достижения поставленной цели.</w:t>
            </w:r>
          </w:p>
        </w:tc>
        <w:tc>
          <w:tcPr>
            <w:tcW w:w="32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  <w:tr w:rsidR="00DD1B2B" w:rsidRPr="00305BA8" w:rsidTr="003E6D7E">
        <w:trPr>
          <w:trHeight w:val="9360"/>
        </w:trPr>
        <w:tc>
          <w:tcPr>
            <w:tcW w:w="1453" w:type="dxa"/>
            <w:shd w:val="clear" w:color="auto" w:fill="auto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lastRenderedPageBreak/>
              <w:t>УК-5</w:t>
            </w:r>
          </w:p>
        </w:tc>
        <w:tc>
          <w:tcPr>
            <w:tcW w:w="2086" w:type="dxa"/>
            <w:shd w:val="clear" w:color="auto" w:fill="auto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Способен анализировать и учитывать разнообразие культур в процессе межкультурного взаимодействия.</w:t>
            </w:r>
          </w:p>
        </w:tc>
        <w:tc>
          <w:tcPr>
            <w:tcW w:w="2835" w:type="dxa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УК.5.1. Анализирует аксиологическое системы; обосновывает актуальность их учета в социальном и п</w:t>
            </w:r>
            <w:r>
              <w:rPr>
                <w:bCs/>
                <w:sz w:val="22"/>
                <w:szCs w:val="22"/>
              </w:rPr>
              <w:t>рофессиональном взаимодействии.</w:t>
            </w:r>
          </w:p>
        </w:tc>
        <w:tc>
          <w:tcPr>
            <w:tcW w:w="3253" w:type="dxa"/>
            <w:shd w:val="clear" w:color="auto" w:fill="auto"/>
          </w:tcPr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знать: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 xml:space="preserve">современные </w:t>
            </w:r>
            <w:r w:rsidRPr="00DE3707">
              <w:rPr>
                <w:sz w:val="22"/>
                <w:szCs w:val="22"/>
                <w:lang w:eastAsia="ru-RU"/>
              </w:rPr>
              <w:t>аксиологическое системы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особенности </w:t>
            </w:r>
            <w:r w:rsidRPr="00DE3707">
              <w:rPr>
                <w:sz w:val="22"/>
                <w:szCs w:val="22"/>
                <w:lang w:eastAsia="ru-RU"/>
              </w:rPr>
              <w:t xml:space="preserve">образовательного процесса </w:t>
            </w:r>
            <w:r>
              <w:rPr>
                <w:sz w:val="22"/>
                <w:szCs w:val="22"/>
                <w:lang w:eastAsia="ru-RU"/>
              </w:rPr>
              <w:t>в различных культурах, этносах и конфессиях своего региона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уметь: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адаптировать современные достижения науки и наукоемких технологий к образовательному процессу</w:t>
            </w:r>
            <w:r>
              <w:rPr>
                <w:sz w:val="22"/>
                <w:szCs w:val="22"/>
                <w:lang w:eastAsia="ru-RU"/>
              </w:rPr>
              <w:t xml:space="preserve"> с учетом </w:t>
            </w:r>
            <w:r w:rsidRPr="00F67A3C">
              <w:rPr>
                <w:bCs/>
                <w:sz w:val="22"/>
                <w:szCs w:val="22"/>
              </w:rPr>
              <w:t>особенностей представителей разных этносов, конфессий и социал</w:t>
            </w:r>
            <w:r>
              <w:rPr>
                <w:bCs/>
                <w:sz w:val="22"/>
                <w:szCs w:val="22"/>
              </w:rPr>
              <w:t>ьных групп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 w:rsidRPr="009827A2">
              <w:rPr>
                <w:sz w:val="22"/>
                <w:szCs w:val="22"/>
                <w:lang w:eastAsia="ru-RU"/>
              </w:rPr>
              <w:t>- выстраивать и реализовывать перспективные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линии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 xml:space="preserve">профессионального саморазвития с учетом </w:t>
            </w:r>
            <w:r w:rsidRPr="00DE3707">
              <w:rPr>
                <w:sz w:val="22"/>
                <w:szCs w:val="22"/>
                <w:lang w:eastAsia="ru-RU"/>
              </w:rPr>
              <w:t>особенностей представителей разных этносо</w:t>
            </w:r>
            <w:r>
              <w:rPr>
                <w:sz w:val="22"/>
                <w:szCs w:val="22"/>
                <w:lang w:eastAsia="ru-RU"/>
              </w:rPr>
              <w:t>в, конфессий и социальных групп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владеть: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 - </w:t>
            </w:r>
            <w:r w:rsidRPr="009827A2">
              <w:rPr>
                <w:sz w:val="22"/>
                <w:szCs w:val="22"/>
                <w:lang w:eastAsia="ru-RU"/>
              </w:rPr>
              <w:t xml:space="preserve">современными методами </w:t>
            </w:r>
            <w:r w:rsidRPr="00DE3707">
              <w:rPr>
                <w:sz w:val="22"/>
                <w:szCs w:val="22"/>
                <w:lang w:eastAsia="ru-RU"/>
              </w:rPr>
              <w:t>создани</w:t>
            </w:r>
            <w:r>
              <w:rPr>
                <w:sz w:val="22"/>
                <w:szCs w:val="22"/>
                <w:lang w:eastAsia="ru-RU"/>
              </w:rPr>
              <w:t>я</w:t>
            </w:r>
            <w:r w:rsidRPr="00DE3707">
              <w:rPr>
                <w:sz w:val="22"/>
                <w:szCs w:val="22"/>
                <w:lang w:eastAsia="ru-RU"/>
              </w:rPr>
              <w:t xml:space="preserve"> недискриминационной среды взаимодействия при выполнении профессиональных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способами пополнения профессиональных знаний на основе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использования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оригинальных источников, в том числе электронных и на иностранном языке, из разных областей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общей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</w:t>
            </w:r>
            <w:r>
              <w:rPr>
                <w:sz w:val="22"/>
                <w:szCs w:val="22"/>
                <w:lang w:eastAsia="ru-RU"/>
              </w:rPr>
              <w:t xml:space="preserve"> профессиональной культуры.</w:t>
            </w:r>
          </w:p>
        </w:tc>
      </w:tr>
      <w:tr w:rsidR="00DD1B2B" w:rsidRPr="00305BA8" w:rsidTr="009203BA">
        <w:trPr>
          <w:trHeight w:val="7336"/>
        </w:trPr>
        <w:tc>
          <w:tcPr>
            <w:tcW w:w="1453" w:type="dxa"/>
            <w:shd w:val="clear" w:color="auto" w:fill="auto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lastRenderedPageBreak/>
              <w:t>УК-6</w:t>
            </w:r>
          </w:p>
        </w:tc>
        <w:tc>
          <w:tcPr>
            <w:tcW w:w="2086" w:type="dxa"/>
            <w:shd w:val="clear" w:color="auto" w:fill="auto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Способен определять и реализовывать приоритеты собственной деятельности и способы ее совершенствования на основе самооценки.</w:t>
            </w:r>
          </w:p>
        </w:tc>
        <w:tc>
          <w:tcPr>
            <w:tcW w:w="2835" w:type="dxa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УК.6.1. Оценивает свои личностные, ситуативные, временные ресурсы, оптимально их использует для успешного вып</w:t>
            </w:r>
            <w:r>
              <w:rPr>
                <w:bCs/>
                <w:sz w:val="22"/>
                <w:szCs w:val="22"/>
              </w:rPr>
              <w:t>олнения профессиональных задач.</w:t>
            </w:r>
          </w:p>
        </w:tc>
        <w:tc>
          <w:tcPr>
            <w:tcW w:w="3253" w:type="dxa"/>
            <w:shd w:val="clear" w:color="auto" w:fill="auto"/>
          </w:tcPr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знать: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современные ориентиры развития образования;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принципы проектирования новых учебных программ и разработки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инновационных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методик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организации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образовательного процесса;</w:t>
            </w:r>
          </w:p>
          <w:p w:rsidR="00DD1B2B" w:rsidRPr="00DE3707" w:rsidRDefault="00DD1B2B" w:rsidP="00DE3707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уметь: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 w:rsidRPr="009827A2">
              <w:rPr>
                <w:sz w:val="22"/>
                <w:szCs w:val="22"/>
                <w:lang w:eastAsia="ru-RU"/>
              </w:rPr>
              <w:t>- выстраивать и реализовывать перспективные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линии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профессионального саморазвития с учетом инновационных тенденций в современном образовании;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владеть: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 - </w:t>
            </w:r>
            <w:r w:rsidRPr="009827A2">
              <w:rPr>
                <w:sz w:val="22"/>
                <w:szCs w:val="22"/>
                <w:lang w:eastAsia="ru-RU"/>
              </w:rPr>
              <w:t>способами анализа и критической оценки различных теорий, концепций, подходов к построению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системы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непрерывного образования;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способами пополнения профессиональных знаний на основе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использования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оригинальных источников, в том числе электронных и на иностранном языке, из разных областей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общей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</w:t>
            </w:r>
            <w:r>
              <w:rPr>
                <w:sz w:val="22"/>
                <w:szCs w:val="22"/>
                <w:lang w:eastAsia="ru-RU"/>
              </w:rPr>
              <w:t xml:space="preserve"> профессиональной культуры.</w:t>
            </w:r>
          </w:p>
        </w:tc>
      </w:tr>
      <w:tr w:rsidR="009827A2" w:rsidRPr="00305BA8" w:rsidTr="00DB078E">
        <w:trPr>
          <w:trHeight w:val="760"/>
        </w:trPr>
        <w:tc>
          <w:tcPr>
            <w:tcW w:w="1453" w:type="dxa"/>
            <w:vMerge w:val="restart"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2086" w:type="dxa"/>
            <w:vMerge w:val="restart"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Способен проектировать организацию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 xml:space="preserve">ОПК.3.1. Разрабатывает и реализует целевой, организационно-содержательный и результативный компоненты совместной и индивидуальной учебной и воспитательной деятельности обучающихся, в том числе с особыми </w:t>
            </w:r>
            <w:r>
              <w:rPr>
                <w:bCs/>
                <w:sz w:val="22"/>
                <w:szCs w:val="22"/>
              </w:rPr>
              <w:t>образовательными потребностями.</w:t>
            </w:r>
          </w:p>
        </w:tc>
        <w:tc>
          <w:tcPr>
            <w:tcW w:w="3253" w:type="dxa"/>
            <w:vMerge w:val="restart"/>
            <w:shd w:val="clear" w:color="auto" w:fill="auto"/>
          </w:tcPr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знать:</w:t>
            </w:r>
          </w:p>
          <w:p w:rsid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принципы проектирования новых учебных программ и разработки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инновационных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методик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организации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образовательного процесса;</w:t>
            </w:r>
          </w:p>
          <w:p w:rsidR="00DE3707" w:rsidRPr="009827A2" w:rsidRDefault="00DE3707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DE3707">
              <w:rPr>
                <w:sz w:val="22"/>
                <w:szCs w:val="22"/>
                <w:lang w:eastAsia="ru-RU"/>
              </w:rPr>
              <w:t>целевой, организационно-содержател</w:t>
            </w:r>
            <w:r>
              <w:rPr>
                <w:sz w:val="22"/>
                <w:szCs w:val="22"/>
                <w:lang w:eastAsia="ru-RU"/>
              </w:rPr>
              <w:t>ьный и результативный компонент</w:t>
            </w:r>
            <w:r w:rsidRPr="00DE3707">
              <w:rPr>
                <w:sz w:val="22"/>
                <w:szCs w:val="22"/>
                <w:lang w:eastAsia="ru-RU"/>
              </w:rPr>
              <w:t xml:space="preserve">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уметь: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адаптировать современные достижения науки и наукоемких технологий к образовательному процессу;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 w:rsidRPr="009827A2">
              <w:rPr>
                <w:sz w:val="22"/>
                <w:szCs w:val="22"/>
                <w:lang w:eastAsia="ru-RU"/>
              </w:rPr>
              <w:t>- выстраивать и реализовывать перспективные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линии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 xml:space="preserve">профессионального развития </w:t>
            </w:r>
            <w:r w:rsidR="00DE3707" w:rsidRPr="00DE3707">
              <w:rPr>
                <w:sz w:val="22"/>
                <w:szCs w:val="22"/>
                <w:lang w:eastAsia="ru-RU"/>
              </w:rPr>
              <w:t>обучающихся, в том числе с особыми</w:t>
            </w:r>
            <w:r w:rsidR="00DE3707">
              <w:rPr>
                <w:sz w:val="22"/>
                <w:szCs w:val="22"/>
                <w:lang w:eastAsia="ru-RU"/>
              </w:rPr>
              <w:t xml:space="preserve"> образовательными потребностями </w:t>
            </w:r>
            <w:r w:rsidRPr="009827A2">
              <w:rPr>
                <w:sz w:val="22"/>
                <w:szCs w:val="22"/>
                <w:lang w:eastAsia="ru-RU"/>
              </w:rPr>
              <w:t>в современном образовании;</w:t>
            </w:r>
          </w:p>
          <w:p w:rsidR="009827A2" w:rsidRPr="008C76DB" w:rsidRDefault="008C76D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>
              <w:rPr>
                <w:i/>
                <w:sz w:val="22"/>
                <w:szCs w:val="22"/>
                <w:lang w:eastAsia="ru-RU"/>
              </w:rPr>
              <w:t>владеть: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lastRenderedPageBreak/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 xml:space="preserve">способами анализа и критической </w:t>
            </w:r>
            <w:r w:rsidR="008C76DB">
              <w:rPr>
                <w:sz w:val="22"/>
                <w:szCs w:val="22"/>
                <w:lang w:eastAsia="ru-RU"/>
              </w:rPr>
              <w:t xml:space="preserve">оценки </w:t>
            </w:r>
            <w:r w:rsidR="008C76DB" w:rsidRPr="008C76DB">
              <w:rPr>
                <w:sz w:val="22"/>
                <w:szCs w:val="22"/>
                <w:lang w:eastAsia="ru-RU"/>
              </w:rPr>
              <w:t>перспективны</w:t>
            </w:r>
            <w:r w:rsidR="008C76DB">
              <w:rPr>
                <w:sz w:val="22"/>
                <w:szCs w:val="22"/>
                <w:lang w:eastAsia="ru-RU"/>
              </w:rPr>
              <w:t>х</w:t>
            </w:r>
            <w:r w:rsidR="008C76DB" w:rsidRPr="008C76DB">
              <w:rPr>
                <w:sz w:val="22"/>
                <w:szCs w:val="22"/>
                <w:lang w:eastAsia="ru-RU"/>
              </w:rPr>
              <w:t xml:space="preserve"> лини</w:t>
            </w:r>
            <w:r w:rsidR="008C76DB">
              <w:rPr>
                <w:sz w:val="22"/>
                <w:szCs w:val="22"/>
                <w:lang w:eastAsia="ru-RU"/>
              </w:rPr>
              <w:t>й</w:t>
            </w:r>
            <w:r w:rsidR="008C76DB" w:rsidRPr="008C76DB">
              <w:rPr>
                <w:sz w:val="22"/>
                <w:szCs w:val="22"/>
                <w:lang w:eastAsia="ru-RU"/>
              </w:rPr>
              <w:t xml:space="preserve"> профессионального развития обучающихся, в том числе с особыми образовательными потребностями в </w:t>
            </w:r>
            <w:r w:rsidRPr="009827A2">
              <w:rPr>
                <w:sz w:val="22"/>
                <w:szCs w:val="22"/>
                <w:lang w:eastAsia="ru-RU"/>
              </w:rPr>
              <w:t>систем</w:t>
            </w:r>
            <w:r w:rsidR="008C76DB">
              <w:rPr>
                <w:sz w:val="22"/>
                <w:szCs w:val="22"/>
                <w:lang w:eastAsia="ru-RU"/>
              </w:rPr>
              <w:t>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="008C76DB">
              <w:rPr>
                <w:sz w:val="22"/>
                <w:szCs w:val="22"/>
                <w:lang w:eastAsia="ru-RU"/>
              </w:rPr>
              <w:t>непрерывного образования;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технологиями проведения опытно-экспериментальной работы, участия в инновационных процессах.</w:t>
            </w:r>
          </w:p>
        </w:tc>
      </w:tr>
      <w:tr w:rsidR="009827A2" w:rsidRPr="00305BA8" w:rsidTr="00DB078E">
        <w:trPr>
          <w:trHeight w:val="1530"/>
        </w:trPr>
        <w:tc>
          <w:tcPr>
            <w:tcW w:w="14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086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ОПК.3.2. Проводит анализ и самоанализ реализации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  <w:tc>
          <w:tcPr>
            <w:tcW w:w="32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  <w:tr w:rsidR="009827A2" w:rsidRPr="00305BA8" w:rsidTr="00DB078E">
        <w:trPr>
          <w:trHeight w:val="885"/>
        </w:trPr>
        <w:tc>
          <w:tcPr>
            <w:tcW w:w="1453" w:type="dxa"/>
            <w:vMerge w:val="restart"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lastRenderedPageBreak/>
              <w:t>ОПК-4</w:t>
            </w:r>
          </w:p>
        </w:tc>
        <w:tc>
          <w:tcPr>
            <w:tcW w:w="2086" w:type="dxa"/>
            <w:vMerge w:val="restart"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Способен создать и реализовывать условия и принципы духовно-нравственного воспитания обучающихся на основе базовых национальных ценностей.</w:t>
            </w: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 xml:space="preserve">ОПК.4.1. Проектирует условия духовно-нравственного воспитания обучающихся на основе </w:t>
            </w:r>
            <w:r>
              <w:rPr>
                <w:bCs/>
                <w:sz w:val="22"/>
                <w:szCs w:val="22"/>
              </w:rPr>
              <w:t>базовых национальных ценностей.</w:t>
            </w:r>
          </w:p>
        </w:tc>
        <w:tc>
          <w:tcPr>
            <w:tcW w:w="3253" w:type="dxa"/>
            <w:vMerge w:val="restart"/>
            <w:shd w:val="clear" w:color="auto" w:fill="auto"/>
          </w:tcPr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знать: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принципы проектирования новых учебных программ и разработки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инновационных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методик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организации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образовательного процесса</w:t>
            </w:r>
            <w:r w:rsidR="008C76DB">
              <w:rPr>
                <w:sz w:val="22"/>
                <w:szCs w:val="22"/>
                <w:lang w:eastAsia="ru-RU"/>
              </w:rPr>
              <w:t xml:space="preserve"> с учетом </w:t>
            </w:r>
            <w:r w:rsidR="008C76DB" w:rsidRPr="00F67A3C">
              <w:rPr>
                <w:bCs/>
                <w:sz w:val="22"/>
                <w:szCs w:val="22"/>
              </w:rPr>
              <w:t xml:space="preserve">духовно-нравственного воспитания обучающихся на основе </w:t>
            </w:r>
            <w:r w:rsidR="008C76DB">
              <w:rPr>
                <w:bCs/>
                <w:sz w:val="22"/>
                <w:szCs w:val="22"/>
              </w:rPr>
              <w:t>базовых национальных ценностей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уметь: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 w:rsidRPr="009827A2">
              <w:rPr>
                <w:sz w:val="22"/>
                <w:szCs w:val="22"/>
                <w:lang w:eastAsia="ru-RU"/>
              </w:rPr>
              <w:t>- выстраивать и реализовывать перспективные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линии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="008C76DB" w:rsidRPr="008C76DB">
              <w:rPr>
                <w:sz w:val="22"/>
                <w:szCs w:val="22"/>
                <w:lang w:eastAsia="ru-RU"/>
              </w:rPr>
              <w:t xml:space="preserve">духовно-нравственного </w:t>
            </w:r>
            <w:r w:rsidR="00406642">
              <w:rPr>
                <w:sz w:val="22"/>
                <w:szCs w:val="22"/>
                <w:lang w:eastAsia="ru-RU"/>
              </w:rPr>
              <w:t>воспитания обучающихся с учетом</w:t>
            </w:r>
            <w:r w:rsidR="008C76DB" w:rsidRPr="008C76DB">
              <w:rPr>
                <w:sz w:val="22"/>
                <w:szCs w:val="22"/>
                <w:lang w:eastAsia="ru-RU"/>
              </w:rPr>
              <w:t xml:space="preserve"> принципов духовно-нравственного воспитания на основе базовых национальных ценностей.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владеть: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 xml:space="preserve">способами </w:t>
            </w:r>
            <w:r w:rsidR="00406642">
              <w:rPr>
                <w:sz w:val="22"/>
                <w:szCs w:val="22"/>
                <w:lang w:eastAsia="ru-RU"/>
              </w:rPr>
              <w:t>воспитания обучающихся с учетом</w:t>
            </w:r>
            <w:r w:rsidR="00406642" w:rsidRPr="00406642">
              <w:rPr>
                <w:sz w:val="22"/>
                <w:szCs w:val="22"/>
                <w:lang w:eastAsia="ru-RU"/>
              </w:rPr>
              <w:t xml:space="preserve"> принципов духовно-нравственного воспитания на основе</w:t>
            </w:r>
            <w:r w:rsidR="00406642">
              <w:rPr>
                <w:sz w:val="22"/>
                <w:szCs w:val="22"/>
                <w:lang w:eastAsia="ru-RU"/>
              </w:rPr>
              <w:t xml:space="preserve"> базовых национальных ценностей;</w:t>
            </w:r>
          </w:p>
        </w:tc>
      </w:tr>
      <w:tr w:rsidR="009827A2" w:rsidRPr="00305BA8" w:rsidTr="00DB078E">
        <w:trPr>
          <w:trHeight w:val="885"/>
        </w:trPr>
        <w:tc>
          <w:tcPr>
            <w:tcW w:w="14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086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ОПК.4.2. Реализует цели духовно-нравственного воспитания обучающихся с учетом  принципов духовно-нравственного воспитания на основе базовых национальных ценностей.</w:t>
            </w:r>
          </w:p>
        </w:tc>
        <w:tc>
          <w:tcPr>
            <w:tcW w:w="32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  <w:tr w:rsidR="009827A2" w:rsidRPr="00305BA8" w:rsidTr="00DB078E">
        <w:trPr>
          <w:trHeight w:val="675"/>
        </w:trPr>
        <w:tc>
          <w:tcPr>
            <w:tcW w:w="1453" w:type="dxa"/>
            <w:vMerge w:val="restart"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ОПК-5</w:t>
            </w:r>
          </w:p>
        </w:tc>
        <w:tc>
          <w:tcPr>
            <w:tcW w:w="2086" w:type="dxa"/>
            <w:vMerge w:val="restart"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t>Способен разрабатывать программы мониторинга результатов образования обучающихся, разрабатывать и реализовывать программы преодоления трудностей в обучении.</w:t>
            </w: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DB078E">
              <w:rPr>
                <w:bCs/>
                <w:sz w:val="22"/>
                <w:szCs w:val="22"/>
              </w:rPr>
              <w:t>ОПК.5.1. Определяет структурные компоненты и разрабатывает программы мониторинга резул</w:t>
            </w:r>
            <w:r>
              <w:rPr>
                <w:bCs/>
                <w:sz w:val="22"/>
                <w:szCs w:val="22"/>
              </w:rPr>
              <w:t>ьтатов образования обучающихся.</w:t>
            </w:r>
          </w:p>
        </w:tc>
        <w:tc>
          <w:tcPr>
            <w:tcW w:w="3253" w:type="dxa"/>
            <w:vMerge w:val="restart"/>
            <w:shd w:val="clear" w:color="auto" w:fill="auto"/>
          </w:tcPr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знать: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современные ориентиры развития образования;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принципы проектирования новых учебных программ и разработки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инновационных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методик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организации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образовательного процесса;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уметь: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использовать экспериментальные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теоретические</w:t>
            </w:r>
            <w:r w:rsidRPr="009827A2">
              <w:rPr>
                <w:sz w:val="22"/>
                <w:szCs w:val="22"/>
                <w:lang w:eastAsia="ru-RU"/>
              </w:rPr>
              <w:tab/>
              <w:t>методы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исследования в профессиональной деятельности;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адаптировать современные достижения науки и наукоемких технологий к образовательному процессу;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 w:rsidRPr="009827A2">
              <w:rPr>
                <w:sz w:val="22"/>
                <w:szCs w:val="22"/>
                <w:lang w:eastAsia="ru-RU"/>
              </w:rPr>
              <w:lastRenderedPageBreak/>
              <w:t>- выстраивать и реализовывать перспективные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линии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профессионального саморазвития с учетом инновационных тенденций в современном образовании;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владеть: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 - </w:t>
            </w:r>
            <w:r w:rsidRPr="009827A2">
              <w:rPr>
                <w:sz w:val="22"/>
                <w:szCs w:val="22"/>
                <w:lang w:eastAsia="ru-RU"/>
              </w:rPr>
              <w:t>современными методами научного исследования в предметной сфере;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способами анализа и критической оценки различных теорий, концепций, подходов к построению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системы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непрерывного образования;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способами пополнения профессиональных знаний на основе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использования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оригинальных источников, в том числе электронных и на иностранном языке, из разных областей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общей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9827A2">
              <w:rPr>
                <w:sz w:val="22"/>
                <w:szCs w:val="22"/>
                <w:lang w:eastAsia="ru-RU"/>
              </w:rPr>
              <w:t>профессиональной культуры;</w:t>
            </w:r>
          </w:p>
          <w:p w:rsidR="009827A2" w:rsidRPr="009827A2" w:rsidRDefault="009827A2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технологиями проведения опытно-экспериментальной работы, участия в инновационных процессах.</w:t>
            </w:r>
          </w:p>
        </w:tc>
      </w:tr>
      <w:tr w:rsidR="009827A2" w:rsidRPr="00305BA8" w:rsidTr="00DB078E">
        <w:trPr>
          <w:trHeight w:val="675"/>
        </w:trPr>
        <w:tc>
          <w:tcPr>
            <w:tcW w:w="14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086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DB078E">
              <w:rPr>
                <w:bCs/>
                <w:sz w:val="22"/>
                <w:szCs w:val="22"/>
              </w:rPr>
              <w:t>ОПК.5.2. Отбирает и разрабатывает контрольно-измерительные материалы, диагностические методики и средства оценивания резул</w:t>
            </w:r>
            <w:r>
              <w:rPr>
                <w:bCs/>
                <w:sz w:val="22"/>
                <w:szCs w:val="22"/>
              </w:rPr>
              <w:t>ьтатов образования обучающихся.</w:t>
            </w:r>
          </w:p>
        </w:tc>
        <w:tc>
          <w:tcPr>
            <w:tcW w:w="32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  <w:tr w:rsidR="009827A2" w:rsidRPr="00305BA8" w:rsidTr="00DB078E">
        <w:trPr>
          <w:trHeight w:val="338"/>
        </w:trPr>
        <w:tc>
          <w:tcPr>
            <w:tcW w:w="14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086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DB078E">
              <w:rPr>
                <w:bCs/>
                <w:sz w:val="22"/>
                <w:szCs w:val="22"/>
              </w:rPr>
              <w:t>ОПК.5.3. Владеет методами, средствами и технологиями в</w:t>
            </w:r>
            <w:r>
              <w:rPr>
                <w:bCs/>
                <w:sz w:val="22"/>
                <w:szCs w:val="22"/>
              </w:rPr>
              <w:t>ыявления трудностей в обучении.</w:t>
            </w:r>
          </w:p>
        </w:tc>
        <w:tc>
          <w:tcPr>
            <w:tcW w:w="32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  <w:tr w:rsidR="009827A2" w:rsidRPr="00305BA8" w:rsidTr="00DB078E">
        <w:trPr>
          <w:trHeight w:val="337"/>
        </w:trPr>
        <w:tc>
          <w:tcPr>
            <w:tcW w:w="14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086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2835" w:type="dxa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DB078E">
              <w:rPr>
                <w:bCs/>
                <w:sz w:val="22"/>
                <w:szCs w:val="22"/>
              </w:rPr>
              <w:t xml:space="preserve">ОПК.5.4. Разрабатывает и реализует программы преодоления трудностей в </w:t>
            </w:r>
            <w:r w:rsidRPr="00DB078E">
              <w:rPr>
                <w:bCs/>
                <w:sz w:val="22"/>
                <w:szCs w:val="22"/>
              </w:rPr>
              <w:lastRenderedPageBreak/>
              <w:t>обучении на основе мониторинга результатов образования обучающихся.</w:t>
            </w:r>
          </w:p>
        </w:tc>
        <w:tc>
          <w:tcPr>
            <w:tcW w:w="3253" w:type="dxa"/>
            <w:vMerge/>
            <w:shd w:val="clear" w:color="auto" w:fill="auto"/>
          </w:tcPr>
          <w:p w:rsidR="009827A2" w:rsidRPr="00F67A3C" w:rsidRDefault="009827A2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  <w:tr w:rsidR="00DD1B2B" w:rsidRPr="00305BA8" w:rsidTr="003500FC">
        <w:trPr>
          <w:trHeight w:val="7842"/>
        </w:trPr>
        <w:tc>
          <w:tcPr>
            <w:tcW w:w="1453" w:type="dxa"/>
            <w:shd w:val="clear" w:color="auto" w:fill="auto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F67A3C">
              <w:rPr>
                <w:bCs/>
                <w:sz w:val="22"/>
                <w:szCs w:val="22"/>
              </w:rPr>
              <w:lastRenderedPageBreak/>
              <w:t>ОПК-7</w:t>
            </w:r>
          </w:p>
        </w:tc>
        <w:tc>
          <w:tcPr>
            <w:tcW w:w="2086" w:type="dxa"/>
            <w:shd w:val="clear" w:color="auto" w:fill="auto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DB078E">
              <w:rPr>
                <w:bCs/>
                <w:sz w:val="22"/>
                <w:szCs w:val="22"/>
              </w:rPr>
              <w:t>Способен планировать и организовывать взаимодействия участников образовательных отношений.</w:t>
            </w:r>
          </w:p>
        </w:tc>
        <w:tc>
          <w:tcPr>
            <w:tcW w:w="2835" w:type="dxa"/>
          </w:tcPr>
          <w:p w:rsidR="00DD1B2B" w:rsidRPr="00F67A3C" w:rsidRDefault="00DD1B2B" w:rsidP="009827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DB078E">
              <w:rPr>
                <w:bCs/>
                <w:sz w:val="22"/>
                <w:szCs w:val="22"/>
              </w:rPr>
              <w:t>ОПК.7.2. Организует совместную деятельность участников образовательных отношений в рамках реализации образовательных программ.</w:t>
            </w:r>
          </w:p>
        </w:tc>
        <w:tc>
          <w:tcPr>
            <w:tcW w:w="3253" w:type="dxa"/>
            <w:shd w:val="clear" w:color="auto" w:fill="auto"/>
          </w:tcPr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знать: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современные ориентиры развития образования;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 xml:space="preserve">принципы проектирования </w:t>
            </w:r>
            <w:r w:rsidRPr="00406642">
              <w:rPr>
                <w:sz w:val="22"/>
                <w:szCs w:val="22"/>
                <w:lang w:eastAsia="ru-RU"/>
              </w:rPr>
              <w:t>основных моделей и способов взаимодействия участников образовательных отношений для решения профессиональных задач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уметь: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адаптировать современные достижения науки и наукоемких технологий к образовательному процессу;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 w:rsidRPr="009827A2">
              <w:rPr>
                <w:sz w:val="22"/>
                <w:szCs w:val="22"/>
                <w:lang w:eastAsia="ru-RU"/>
              </w:rPr>
              <w:t xml:space="preserve">- выстраивать и реализовывать </w:t>
            </w:r>
            <w:r w:rsidRPr="00406642">
              <w:rPr>
                <w:sz w:val="22"/>
                <w:szCs w:val="22"/>
                <w:lang w:eastAsia="ru-RU"/>
              </w:rPr>
              <w:t>модел</w:t>
            </w:r>
            <w:r>
              <w:rPr>
                <w:sz w:val="22"/>
                <w:szCs w:val="22"/>
                <w:lang w:eastAsia="ru-RU"/>
              </w:rPr>
              <w:t>и</w:t>
            </w:r>
            <w:r w:rsidRPr="00406642">
              <w:rPr>
                <w:sz w:val="22"/>
                <w:szCs w:val="22"/>
                <w:lang w:eastAsia="ru-RU"/>
              </w:rPr>
              <w:t xml:space="preserve"> и способ</w:t>
            </w:r>
            <w:r>
              <w:rPr>
                <w:sz w:val="22"/>
                <w:szCs w:val="22"/>
                <w:lang w:eastAsia="ru-RU"/>
              </w:rPr>
              <w:t>ы</w:t>
            </w:r>
            <w:r w:rsidRPr="00406642">
              <w:rPr>
                <w:sz w:val="22"/>
                <w:szCs w:val="22"/>
                <w:lang w:eastAsia="ru-RU"/>
              </w:rPr>
              <w:t xml:space="preserve"> взаимодействия участников образовательных отношений для решения профессиональных задач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sz w:val="22"/>
                <w:szCs w:val="22"/>
                <w:lang w:eastAsia="ru-RU"/>
              </w:rPr>
            </w:pPr>
            <w:r w:rsidRPr="009827A2">
              <w:rPr>
                <w:i/>
                <w:sz w:val="22"/>
                <w:szCs w:val="22"/>
                <w:lang w:eastAsia="ru-RU"/>
              </w:rPr>
              <w:t>владеть: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способами </w:t>
            </w:r>
            <w:r>
              <w:rPr>
                <w:bCs/>
                <w:sz w:val="22"/>
                <w:szCs w:val="22"/>
              </w:rPr>
              <w:t>о</w:t>
            </w:r>
            <w:r w:rsidRPr="00DB078E">
              <w:rPr>
                <w:bCs/>
                <w:sz w:val="22"/>
                <w:szCs w:val="22"/>
              </w:rPr>
              <w:t>рганиз</w:t>
            </w:r>
            <w:r>
              <w:rPr>
                <w:bCs/>
                <w:sz w:val="22"/>
                <w:szCs w:val="22"/>
              </w:rPr>
              <w:t>ации</w:t>
            </w:r>
            <w:r w:rsidRPr="00DB078E">
              <w:rPr>
                <w:bCs/>
                <w:sz w:val="22"/>
                <w:szCs w:val="22"/>
              </w:rPr>
              <w:t xml:space="preserve"> совместн</w:t>
            </w:r>
            <w:r>
              <w:rPr>
                <w:bCs/>
                <w:sz w:val="22"/>
                <w:szCs w:val="22"/>
              </w:rPr>
              <w:t>ой</w:t>
            </w:r>
            <w:r w:rsidRPr="00DB078E">
              <w:rPr>
                <w:bCs/>
                <w:sz w:val="22"/>
                <w:szCs w:val="22"/>
              </w:rPr>
              <w:t xml:space="preserve"> деятельност</w:t>
            </w:r>
            <w:r>
              <w:rPr>
                <w:bCs/>
                <w:sz w:val="22"/>
                <w:szCs w:val="22"/>
              </w:rPr>
              <w:t>и</w:t>
            </w:r>
            <w:r w:rsidRPr="00DB078E">
              <w:rPr>
                <w:bCs/>
                <w:sz w:val="22"/>
                <w:szCs w:val="22"/>
              </w:rPr>
              <w:t xml:space="preserve"> участников образовательных отношений в рамках реализации образовательных программ</w:t>
            </w:r>
            <w:r w:rsidRPr="009827A2">
              <w:rPr>
                <w:sz w:val="22"/>
                <w:szCs w:val="22"/>
                <w:lang w:eastAsia="ru-RU"/>
              </w:rPr>
              <w:t>;</w:t>
            </w:r>
          </w:p>
          <w:p w:rsidR="00DD1B2B" w:rsidRPr="009827A2" w:rsidRDefault="00DD1B2B" w:rsidP="009827A2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 xml:space="preserve">- </w:t>
            </w:r>
            <w:r w:rsidRPr="009827A2">
              <w:rPr>
                <w:sz w:val="22"/>
                <w:szCs w:val="22"/>
                <w:lang w:eastAsia="ru-RU"/>
              </w:rPr>
              <w:t>технологиями проведения опытно-экспериментальной работы, участия в инновационных процессах.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D640E4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C024FD">
        <w:rPr>
          <w:b/>
          <w:bCs/>
          <w:sz w:val="28"/>
          <w:szCs w:val="28"/>
        </w:rPr>
        <w:t xml:space="preserve">производственной </w:t>
      </w:r>
      <w:r w:rsidRPr="00D640E4">
        <w:rPr>
          <w:b/>
          <w:bCs/>
          <w:sz w:val="28"/>
          <w:szCs w:val="28"/>
        </w:rPr>
        <w:t>(</w:t>
      </w:r>
      <w:r w:rsidRPr="00D640E4">
        <w:rPr>
          <w:b/>
          <w:bCs/>
          <w:i/>
          <w:sz w:val="28"/>
          <w:szCs w:val="28"/>
        </w:rPr>
        <w:t>педагогическ</w:t>
      </w:r>
      <w:r w:rsidR="00FD1F23">
        <w:rPr>
          <w:b/>
          <w:bCs/>
          <w:i/>
          <w:sz w:val="28"/>
          <w:szCs w:val="28"/>
        </w:rPr>
        <w:t>ая</w:t>
      </w:r>
      <w:r w:rsidRPr="00D640E4">
        <w:rPr>
          <w:b/>
          <w:bCs/>
          <w:sz w:val="28"/>
          <w:szCs w:val="28"/>
        </w:rPr>
        <w:t xml:space="preserve">) </w:t>
      </w:r>
      <w:r>
        <w:rPr>
          <w:b/>
          <w:bCs/>
          <w:sz w:val="28"/>
          <w:szCs w:val="28"/>
        </w:rPr>
        <w:t>п</w:t>
      </w:r>
      <w:r w:rsidR="007017F5" w:rsidRPr="00A24F05">
        <w:rPr>
          <w:b/>
          <w:bCs/>
          <w:sz w:val="28"/>
          <w:szCs w:val="28"/>
        </w:rPr>
        <w:t>рактик</w:t>
      </w:r>
      <w:r>
        <w:rPr>
          <w:b/>
          <w:bCs/>
          <w:sz w:val="28"/>
          <w:szCs w:val="28"/>
        </w:rPr>
        <w:t xml:space="preserve">и в структуре ОПОП </w:t>
      </w:r>
      <w:r w:rsidR="007017F5" w:rsidRPr="00A24F05">
        <w:rPr>
          <w:b/>
          <w:bCs/>
          <w:sz w:val="28"/>
          <w:szCs w:val="28"/>
        </w:rPr>
        <w:t xml:space="preserve">магистратуры </w:t>
      </w:r>
    </w:p>
    <w:p w:rsidR="00D640E4" w:rsidRPr="00D640E4" w:rsidRDefault="00D640E4" w:rsidP="00D640E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640E4">
        <w:rPr>
          <w:sz w:val="28"/>
          <w:szCs w:val="28"/>
        </w:rPr>
        <w:t xml:space="preserve">Педагогическая практика </w:t>
      </w:r>
      <w:r>
        <w:rPr>
          <w:sz w:val="28"/>
          <w:szCs w:val="28"/>
        </w:rPr>
        <w:t>относится к части «Практики</w:t>
      </w:r>
      <w:r w:rsidRPr="00D640E4">
        <w:rPr>
          <w:sz w:val="28"/>
          <w:szCs w:val="28"/>
        </w:rPr>
        <w:t>» учебного цикла.</w:t>
      </w:r>
    </w:p>
    <w:p w:rsidR="00D640E4" w:rsidRPr="00D640E4" w:rsidRDefault="00D640E4" w:rsidP="00D640E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640E4">
        <w:rPr>
          <w:sz w:val="28"/>
          <w:szCs w:val="28"/>
        </w:rPr>
        <w:t>Для прохождения данной практики обучающиеся используют знания, умения, сформированные в ходе изучения дисциплин общенаучного цикла («</w:t>
      </w:r>
      <w:r w:rsidR="002067E8">
        <w:rPr>
          <w:sz w:val="28"/>
          <w:szCs w:val="28"/>
        </w:rPr>
        <w:t>Современные проблемы теории и методики обучения химии</w:t>
      </w:r>
      <w:r w:rsidRPr="00D640E4">
        <w:rPr>
          <w:sz w:val="28"/>
          <w:szCs w:val="28"/>
        </w:rPr>
        <w:t>» и др.), профессионального цикла («</w:t>
      </w:r>
      <w:r w:rsidR="002067E8">
        <w:rPr>
          <w:sz w:val="28"/>
          <w:szCs w:val="28"/>
        </w:rPr>
        <w:t>Техника химического эксперимента</w:t>
      </w:r>
      <w:r>
        <w:rPr>
          <w:sz w:val="28"/>
          <w:szCs w:val="28"/>
        </w:rPr>
        <w:t>»</w:t>
      </w:r>
      <w:r w:rsidR="002067E8">
        <w:rPr>
          <w:sz w:val="28"/>
          <w:szCs w:val="28"/>
        </w:rPr>
        <w:t>, «Особенности преподавания химии в инновационного школа»</w:t>
      </w:r>
      <w:r>
        <w:rPr>
          <w:sz w:val="28"/>
          <w:szCs w:val="28"/>
        </w:rPr>
        <w:t xml:space="preserve"> и др.)</w:t>
      </w:r>
      <w:r w:rsidRPr="00D640E4">
        <w:rPr>
          <w:sz w:val="28"/>
          <w:szCs w:val="28"/>
        </w:rPr>
        <w:t>.</w:t>
      </w:r>
    </w:p>
    <w:p w:rsidR="00D640E4" w:rsidRPr="00D640E4" w:rsidRDefault="00D640E4" w:rsidP="00D640E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D640E4">
        <w:rPr>
          <w:sz w:val="28"/>
          <w:szCs w:val="28"/>
        </w:rPr>
        <w:t>роизводственн</w:t>
      </w:r>
      <w:r>
        <w:rPr>
          <w:sz w:val="28"/>
          <w:szCs w:val="28"/>
        </w:rPr>
        <w:t>ая</w:t>
      </w:r>
      <w:r w:rsidRPr="00D640E4">
        <w:rPr>
          <w:sz w:val="28"/>
          <w:szCs w:val="28"/>
        </w:rPr>
        <w:t xml:space="preserve"> (педагогическ</w:t>
      </w:r>
      <w:r>
        <w:rPr>
          <w:sz w:val="28"/>
          <w:szCs w:val="28"/>
        </w:rPr>
        <w:t>ая</w:t>
      </w:r>
      <w:r w:rsidRPr="00D640E4">
        <w:rPr>
          <w:sz w:val="28"/>
          <w:szCs w:val="28"/>
        </w:rPr>
        <w:t>) практик</w:t>
      </w:r>
      <w:r>
        <w:rPr>
          <w:sz w:val="28"/>
          <w:szCs w:val="28"/>
        </w:rPr>
        <w:t>а</w:t>
      </w:r>
      <w:r w:rsidRPr="00D640E4">
        <w:rPr>
          <w:sz w:val="28"/>
          <w:szCs w:val="28"/>
        </w:rPr>
        <w:t xml:space="preserve"> является базовой для подготовки к итоговой государственной аттестации, написанию ВКР, будущей профессиональной деятельности.</w:t>
      </w:r>
    </w:p>
    <w:p w:rsidR="007017F5" w:rsidRPr="005B48FD" w:rsidRDefault="007017F5" w:rsidP="00D640E4">
      <w:pPr>
        <w:tabs>
          <w:tab w:val="right" w:leader="underscore" w:pos="9356"/>
        </w:tabs>
        <w:jc w:val="both"/>
        <w:rPr>
          <w:b/>
          <w:bCs/>
          <w:sz w:val="22"/>
          <w:szCs w:val="22"/>
        </w:rPr>
      </w:pPr>
    </w:p>
    <w:p w:rsidR="007017F5" w:rsidRPr="00D640E4" w:rsidRDefault="007017F5" w:rsidP="00D640E4">
      <w:pPr>
        <w:pStyle w:val="a3"/>
        <w:numPr>
          <w:ilvl w:val="0"/>
          <w:numId w:val="5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D640E4">
        <w:rPr>
          <w:b/>
          <w:bCs/>
          <w:sz w:val="28"/>
          <w:szCs w:val="28"/>
        </w:rPr>
        <w:t>Ф</w:t>
      </w:r>
      <w:r w:rsidR="00B708D7" w:rsidRPr="00D640E4">
        <w:rPr>
          <w:b/>
          <w:bCs/>
          <w:sz w:val="28"/>
          <w:szCs w:val="28"/>
        </w:rPr>
        <w:t xml:space="preserve">орма </w:t>
      </w:r>
      <w:r w:rsidRPr="00D640E4">
        <w:rPr>
          <w:b/>
          <w:bCs/>
          <w:sz w:val="28"/>
          <w:szCs w:val="28"/>
        </w:rPr>
        <w:t>и способы пров</w:t>
      </w:r>
      <w:r w:rsidR="00B708D7" w:rsidRPr="00D640E4">
        <w:rPr>
          <w:b/>
          <w:bCs/>
          <w:sz w:val="28"/>
          <w:szCs w:val="28"/>
        </w:rPr>
        <w:t>едения производственной</w:t>
      </w:r>
      <w:r w:rsidRPr="00D640E4">
        <w:rPr>
          <w:b/>
          <w:bCs/>
          <w:sz w:val="28"/>
          <w:szCs w:val="28"/>
        </w:rPr>
        <w:t xml:space="preserve"> </w:t>
      </w:r>
      <w:r w:rsidR="00B708D7" w:rsidRPr="00D640E4">
        <w:rPr>
          <w:b/>
          <w:bCs/>
          <w:sz w:val="28"/>
          <w:szCs w:val="28"/>
        </w:rPr>
        <w:t>(</w:t>
      </w:r>
      <w:r w:rsidR="00D640E4" w:rsidRPr="00D640E4">
        <w:rPr>
          <w:b/>
          <w:bCs/>
          <w:i/>
          <w:sz w:val="28"/>
          <w:szCs w:val="28"/>
        </w:rPr>
        <w:t>педагогическая</w:t>
      </w:r>
      <w:r w:rsidR="00B708D7" w:rsidRPr="00D640E4">
        <w:rPr>
          <w:b/>
          <w:bCs/>
          <w:sz w:val="28"/>
          <w:szCs w:val="28"/>
        </w:rPr>
        <w:t xml:space="preserve">) </w:t>
      </w:r>
      <w:r w:rsidRPr="00D640E4">
        <w:rPr>
          <w:b/>
          <w:bCs/>
          <w:sz w:val="28"/>
          <w:szCs w:val="28"/>
        </w:rPr>
        <w:t xml:space="preserve">практики </w:t>
      </w:r>
    </w:p>
    <w:p w:rsidR="00537DDC" w:rsidRDefault="00D640E4" w:rsidP="00D640E4">
      <w:pPr>
        <w:pStyle w:val="a3"/>
        <w:tabs>
          <w:tab w:val="right" w:leader="underscore" w:pos="9356"/>
        </w:tabs>
        <w:ind w:left="0"/>
        <w:jc w:val="both"/>
        <w:rPr>
          <w:bCs/>
          <w:sz w:val="28"/>
          <w:szCs w:val="28"/>
        </w:rPr>
      </w:pPr>
      <w:r w:rsidRPr="00D640E4">
        <w:rPr>
          <w:bCs/>
          <w:sz w:val="28"/>
          <w:szCs w:val="28"/>
        </w:rPr>
        <w:t xml:space="preserve">Практика </w:t>
      </w:r>
      <w:r w:rsidR="00537DDC">
        <w:rPr>
          <w:bCs/>
          <w:sz w:val="28"/>
          <w:szCs w:val="28"/>
        </w:rPr>
        <w:t>осуществляется в непрерывной форме</w:t>
      </w:r>
    </w:p>
    <w:p w:rsidR="00D640E4" w:rsidRDefault="00D640E4" w:rsidP="00D640E4">
      <w:pPr>
        <w:pStyle w:val="a3"/>
        <w:tabs>
          <w:tab w:val="right" w:leader="underscore" w:pos="9356"/>
        </w:tabs>
        <w:ind w:left="0"/>
        <w:jc w:val="both"/>
        <w:rPr>
          <w:bCs/>
          <w:sz w:val="28"/>
          <w:szCs w:val="28"/>
        </w:rPr>
      </w:pPr>
      <w:r w:rsidRPr="00D640E4">
        <w:rPr>
          <w:bCs/>
          <w:sz w:val="28"/>
          <w:szCs w:val="28"/>
        </w:rPr>
        <w:t>Практика предусматривает следующие способы организации пра</w:t>
      </w:r>
      <w:r w:rsidR="00537DDC">
        <w:rPr>
          <w:bCs/>
          <w:sz w:val="28"/>
          <w:szCs w:val="28"/>
        </w:rPr>
        <w:t>ктики: выездные и стационарные.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537DDC" w:rsidRDefault="007017F5" w:rsidP="00537DDC">
      <w:pPr>
        <w:pStyle w:val="a3"/>
        <w:numPr>
          <w:ilvl w:val="0"/>
          <w:numId w:val="5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537DDC">
        <w:rPr>
          <w:b/>
          <w:bCs/>
          <w:sz w:val="28"/>
          <w:szCs w:val="28"/>
        </w:rPr>
        <w:t>Ме</w:t>
      </w:r>
      <w:r w:rsidR="00537DDC">
        <w:rPr>
          <w:b/>
          <w:bCs/>
          <w:sz w:val="28"/>
          <w:szCs w:val="28"/>
        </w:rPr>
        <w:t xml:space="preserve">сто и время проведения </w:t>
      </w:r>
      <w:r w:rsidR="00125DE5" w:rsidRPr="00537DDC">
        <w:rPr>
          <w:b/>
          <w:bCs/>
          <w:sz w:val="28"/>
          <w:szCs w:val="28"/>
        </w:rPr>
        <w:t>производственной</w:t>
      </w:r>
      <w:r w:rsidRPr="00537DDC">
        <w:rPr>
          <w:b/>
          <w:bCs/>
          <w:sz w:val="28"/>
          <w:szCs w:val="28"/>
        </w:rPr>
        <w:t xml:space="preserve"> </w:t>
      </w:r>
      <w:r w:rsidR="00125DE5" w:rsidRPr="00537DDC">
        <w:rPr>
          <w:b/>
          <w:bCs/>
          <w:sz w:val="28"/>
          <w:szCs w:val="28"/>
        </w:rPr>
        <w:t>(</w:t>
      </w:r>
      <w:r w:rsidR="00537DDC">
        <w:rPr>
          <w:b/>
          <w:bCs/>
          <w:i/>
          <w:sz w:val="28"/>
          <w:szCs w:val="28"/>
        </w:rPr>
        <w:t>педагогическая</w:t>
      </w:r>
      <w:r w:rsidR="00125DE5" w:rsidRPr="00537DDC">
        <w:rPr>
          <w:b/>
          <w:bCs/>
          <w:sz w:val="28"/>
          <w:szCs w:val="28"/>
        </w:rPr>
        <w:t xml:space="preserve">) </w:t>
      </w:r>
      <w:r w:rsidRPr="00537DDC">
        <w:rPr>
          <w:b/>
          <w:bCs/>
          <w:sz w:val="28"/>
          <w:szCs w:val="28"/>
        </w:rPr>
        <w:t>практики</w:t>
      </w:r>
    </w:p>
    <w:p w:rsidR="00537DDC" w:rsidRDefault="00537DDC" w:rsidP="00537DDC">
      <w:pPr>
        <w:pStyle w:val="a3"/>
        <w:tabs>
          <w:tab w:val="right" w:leader="underscore" w:pos="9356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Место </w:t>
      </w:r>
      <w:r w:rsidRPr="00537DDC">
        <w:rPr>
          <w:bCs/>
          <w:sz w:val="28"/>
          <w:szCs w:val="28"/>
        </w:rPr>
        <w:t>проведения производственной (педагогическая) практики</w:t>
      </w:r>
      <w:r>
        <w:rPr>
          <w:bCs/>
          <w:sz w:val="28"/>
          <w:szCs w:val="28"/>
        </w:rPr>
        <w:t>:</w:t>
      </w:r>
      <w:r w:rsidRPr="00537DDC">
        <w:rPr>
          <w:bCs/>
          <w:sz w:val="28"/>
          <w:szCs w:val="28"/>
        </w:rPr>
        <w:t xml:space="preserve"> </w:t>
      </w:r>
    </w:p>
    <w:p w:rsidR="00537DDC" w:rsidRDefault="00537DDC" w:rsidP="00537DDC">
      <w:pPr>
        <w:pStyle w:val="a3"/>
        <w:numPr>
          <w:ilvl w:val="0"/>
          <w:numId w:val="6"/>
        </w:numPr>
        <w:tabs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</w:t>
      </w:r>
      <w:r w:rsidRPr="00537DDC">
        <w:rPr>
          <w:bCs/>
          <w:sz w:val="28"/>
          <w:szCs w:val="28"/>
        </w:rPr>
        <w:t>азовые образовательные учреждения (МБОУ "Школа №129", МБОУ «Школа №1</w:t>
      </w:r>
      <w:r>
        <w:rPr>
          <w:bCs/>
          <w:sz w:val="28"/>
          <w:szCs w:val="28"/>
        </w:rPr>
        <w:t>51</w:t>
      </w:r>
      <w:r w:rsidRPr="00537DDC">
        <w:rPr>
          <w:bCs/>
          <w:sz w:val="28"/>
          <w:szCs w:val="28"/>
        </w:rPr>
        <w:t>»</w:t>
      </w:r>
      <w:r>
        <w:rPr>
          <w:bCs/>
          <w:sz w:val="28"/>
          <w:szCs w:val="28"/>
        </w:rPr>
        <w:t>,</w:t>
      </w:r>
      <w:r w:rsidRPr="00537DDC">
        <w:t xml:space="preserve"> </w:t>
      </w:r>
      <w:r w:rsidRPr="00537DDC">
        <w:rPr>
          <w:bCs/>
          <w:sz w:val="28"/>
          <w:szCs w:val="28"/>
        </w:rPr>
        <w:t>МБОУ «Школа №1</w:t>
      </w:r>
      <w:r>
        <w:rPr>
          <w:bCs/>
          <w:sz w:val="28"/>
          <w:szCs w:val="28"/>
        </w:rPr>
        <w:t>73</w:t>
      </w:r>
      <w:r w:rsidRPr="00537DDC">
        <w:rPr>
          <w:bCs/>
          <w:sz w:val="28"/>
          <w:szCs w:val="28"/>
        </w:rPr>
        <w:t xml:space="preserve">») </w:t>
      </w:r>
      <w:r w:rsidR="00D27972">
        <w:rPr>
          <w:bCs/>
          <w:sz w:val="28"/>
          <w:szCs w:val="28"/>
        </w:rPr>
        <w:t xml:space="preserve">и др. </w:t>
      </w:r>
      <w:r w:rsidRPr="00537DDC">
        <w:rPr>
          <w:bCs/>
          <w:sz w:val="28"/>
          <w:szCs w:val="28"/>
        </w:rPr>
        <w:t xml:space="preserve">г. Нижнего Новгорода, </w:t>
      </w:r>
    </w:p>
    <w:p w:rsidR="00537DDC" w:rsidRDefault="00537DDC" w:rsidP="00537DDC">
      <w:pPr>
        <w:pStyle w:val="a3"/>
        <w:numPr>
          <w:ilvl w:val="0"/>
          <w:numId w:val="6"/>
        </w:numPr>
        <w:tabs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учебные заведения </w:t>
      </w:r>
      <w:r w:rsidRPr="00537DDC">
        <w:rPr>
          <w:bCs/>
          <w:sz w:val="28"/>
          <w:szCs w:val="28"/>
        </w:rPr>
        <w:t>городов и районов Нижегородской области</w:t>
      </w:r>
      <w:r>
        <w:rPr>
          <w:bCs/>
          <w:sz w:val="28"/>
          <w:szCs w:val="28"/>
        </w:rPr>
        <w:t xml:space="preserve"> по месту проживания магистранта,</w:t>
      </w:r>
    </w:p>
    <w:p w:rsidR="00537DDC" w:rsidRPr="00537DDC" w:rsidRDefault="00537DDC" w:rsidP="00537DDC">
      <w:pPr>
        <w:pStyle w:val="a3"/>
        <w:numPr>
          <w:ilvl w:val="0"/>
          <w:numId w:val="6"/>
        </w:numPr>
        <w:tabs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кафедра биологии, химии и биолого-химического образования </w:t>
      </w:r>
      <w:proofErr w:type="spellStart"/>
      <w:r>
        <w:rPr>
          <w:bCs/>
          <w:sz w:val="28"/>
          <w:szCs w:val="28"/>
        </w:rPr>
        <w:t>Мининского</w:t>
      </w:r>
      <w:proofErr w:type="spellEnd"/>
      <w:r>
        <w:rPr>
          <w:bCs/>
          <w:sz w:val="28"/>
          <w:szCs w:val="28"/>
        </w:rPr>
        <w:t xml:space="preserve"> университета, под руководством к.х.н., доцента </w:t>
      </w:r>
      <w:proofErr w:type="spellStart"/>
      <w:r>
        <w:rPr>
          <w:bCs/>
          <w:sz w:val="28"/>
          <w:szCs w:val="28"/>
        </w:rPr>
        <w:t>Дружковой</w:t>
      </w:r>
      <w:proofErr w:type="spellEnd"/>
      <w:r>
        <w:rPr>
          <w:bCs/>
          <w:sz w:val="28"/>
          <w:szCs w:val="28"/>
        </w:rPr>
        <w:t xml:space="preserve"> О.Н.. </w:t>
      </w:r>
      <w:proofErr w:type="spellStart"/>
      <w:r>
        <w:rPr>
          <w:bCs/>
          <w:sz w:val="28"/>
          <w:szCs w:val="28"/>
        </w:rPr>
        <w:t>к.п.н</w:t>
      </w:r>
      <w:proofErr w:type="spellEnd"/>
      <w:r>
        <w:rPr>
          <w:bCs/>
          <w:sz w:val="28"/>
          <w:szCs w:val="28"/>
        </w:rPr>
        <w:t xml:space="preserve">., доцента Новик И.Р., </w:t>
      </w:r>
      <w:proofErr w:type="spellStart"/>
      <w:r>
        <w:rPr>
          <w:bCs/>
          <w:sz w:val="28"/>
          <w:szCs w:val="28"/>
        </w:rPr>
        <w:t>к.хн</w:t>
      </w:r>
      <w:proofErr w:type="spellEnd"/>
      <w:r>
        <w:rPr>
          <w:bCs/>
          <w:sz w:val="28"/>
          <w:szCs w:val="28"/>
        </w:rPr>
        <w:t xml:space="preserve">., доцента </w:t>
      </w:r>
      <w:proofErr w:type="spellStart"/>
      <w:r>
        <w:rPr>
          <w:bCs/>
          <w:sz w:val="28"/>
          <w:szCs w:val="28"/>
        </w:rPr>
        <w:t>Пимановой</w:t>
      </w:r>
      <w:proofErr w:type="spellEnd"/>
      <w:r>
        <w:rPr>
          <w:bCs/>
          <w:sz w:val="28"/>
          <w:szCs w:val="28"/>
        </w:rPr>
        <w:t xml:space="preserve"> Н.А.</w:t>
      </w:r>
    </w:p>
    <w:p w:rsidR="00537DDC" w:rsidRPr="00537DDC" w:rsidRDefault="00537DDC" w:rsidP="00537DDC">
      <w:pPr>
        <w:pStyle w:val="a3"/>
        <w:tabs>
          <w:tab w:val="right" w:leader="underscore" w:pos="9356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  <w:t>В</w:t>
      </w:r>
      <w:r w:rsidRPr="00537DDC">
        <w:rPr>
          <w:bCs/>
          <w:sz w:val="28"/>
          <w:szCs w:val="28"/>
        </w:rPr>
        <w:t xml:space="preserve">ремя проведения производственной (педагогическая) практики </w:t>
      </w:r>
      <w:r>
        <w:rPr>
          <w:bCs/>
          <w:sz w:val="28"/>
          <w:szCs w:val="28"/>
        </w:rPr>
        <w:t xml:space="preserve">3 семестр продолжительность </w:t>
      </w:r>
      <w:r w:rsidRPr="00D27972">
        <w:rPr>
          <w:bCs/>
          <w:sz w:val="28"/>
          <w:szCs w:val="28"/>
        </w:rPr>
        <w:t>4</w:t>
      </w:r>
      <w:r w:rsidRPr="00537DDC">
        <w:rPr>
          <w:bCs/>
          <w:sz w:val="28"/>
          <w:szCs w:val="28"/>
        </w:rPr>
        <w:t xml:space="preserve"> недели</w:t>
      </w:r>
      <w:r>
        <w:rPr>
          <w:bCs/>
          <w:sz w:val="28"/>
          <w:szCs w:val="28"/>
        </w:rPr>
        <w:t xml:space="preserve"> и 4 семестр</w:t>
      </w:r>
      <w:r w:rsidRPr="00537DDC">
        <w:rPr>
          <w:bCs/>
          <w:sz w:val="28"/>
          <w:szCs w:val="28"/>
        </w:rPr>
        <w:t xml:space="preserve"> продолжительность</w:t>
      </w:r>
      <w:r w:rsidR="00D27972">
        <w:rPr>
          <w:bCs/>
          <w:sz w:val="28"/>
          <w:szCs w:val="28"/>
        </w:rPr>
        <w:t xml:space="preserve"> 9 1</w:t>
      </w:r>
      <w:r w:rsidR="00D27972" w:rsidRPr="00D27972">
        <w:rPr>
          <w:bCs/>
          <w:sz w:val="28"/>
          <w:szCs w:val="28"/>
        </w:rPr>
        <w:t>/3</w:t>
      </w:r>
      <w:r w:rsidRPr="00537DDC">
        <w:rPr>
          <w:bCs/>
          <w:sz w:val="28"/>
          <w:szCs w:val="28"/>
        </w:rPr>
        <w:t xml:space="preserve"> недели.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="00BB6EB5">
        <w:rPr>
          <w:b/>
          <w:bCs/>
          <w:sz w:val="28"/>
          <w:szCs w:val="28"/>
        </w:rPr>
        <w:t xml:space="preserve">Объём </w:t>
      </w:r>
      <w:r>
        <w:rPr>
          <w:b/>
          <w:bCs/>
          <w:sz w:val="28"/>
          <w:szCs w:val="28"/>
        </w:rPr>
        <w:t xml:space="preserve">производственной </w:t>
      </w:r>
      <w:r w:rsidRPr="003D052A">
        <w:rPr>
          <w:b/>
          <w:bCs/>
          <w:sz w:val="28"/>
          <w:szCs w:val="28"/>
        </w:rPr>
        <w:t>(</w:t>
      </w:r>
      <w:r w:rsidR="00537DDC">
        <w:rPr>
          <w:b/>
          <w:bCs/>
          <w:i/>
          <w:sz w:val="28"/>
          <w:szCs w:val="28"/>
        </w:rPr>
        <w:t>педагогическая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</w:t>
      </w:r>
      <w:r w:rsidR="00537DDC">
        <w:rPr>
          <w:sz w:val="28"/>
          <w:szCs w:val="28"/>
        </w:rPr>
        <w:t xml:space="preserve">в 3 семестре </w:t>
      </w:r>
      <w:r w:rsidR="00D53214">
        <w:rPr>
          <w:sz w:val="28"/>
          <w:szCs w:val="28"/>
        </w:rPr>
        <w:t xml:space="preserve">составляет </w:t>
      </w:r>
      <w:r w:rsidR="00537DDC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537DDC" w:rsidRPr="00A24F05" w:rsidRDefault="00537DDC" w:rsidP="00537DD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>й объём практики в 4 семестре составляет 14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5349C2" w:rsidRPr="005349C2">
        <w:rPr>
          <w:sz w:val="28"/>
          <w:szCs w:val="28"/>
        </w:rPr>
        <w:t xml:space="preserve">в 3 семестре </w:t>
      </w:r>
      <w:r w:rsidR="005349C2">
        <w:rPr>
          <w:sz w:val="28"/>
          <w:szCs w:val="28"/>
        </w:rPr>
        <w:t>4 недель</w:t>
      </w:r>
      <w:r w:rsidR="007017F5" w:rsidRPr="00A24F05">
        <w:rPr>
          <w:sz w:val="28"/>
          <w:szCs w:val="28"/>
        </w:rPr>
        <w:t>.</w:t>
      </w:r>
    </w:p>
    <w:p w:rsidR="005349C2" w:rsidRPr="00A24F05" w:rsidRDefault="005349C2" w:rsidP="005349C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Pr="005349C2">
        <w:rPr>
          <w:sz w:val="28"/>
          <w:szCs w:val="28"/>
        </w:rPr>
        <w:t xml:space="preserve">в </w:t>
      </w:r>
      <w:r>
        <w:rPr>
          <w:sz w:val="28"/>
          <w:szCs w:val="28"/>
        </w:rPr>
        <w:t>4</w:t>
      </w:r>
      <w:r w:rsidRPr="005349C2">
        <w:rPr>
          <w:sz w:val="28"/>
          <w:szCs w:val="28"/>
        </w:rPr>
        <w:t xml:space="preserve"> семестре </w:t>
      </w:r>
      <w:r>
        <w:rPr>
          <w:sz w:val="28"/>
          <w:szCs w:val="28"/>
        </w:rPr>
        <w:t>9</w:t>
      </w:r>
      <w:r w:rsidR="00BB6EB5" w:rsidRPr="00BB6EB5">
        <w:rPr>
          <w:sz w:val="28"/>
          <w:szCs w:val="28"/>
        </w:rPr>
        <w:t xml:space="preserve"> </w:t>
      </w:r>
      <w:r w:rsidR="00BB6EB5" w:rsidRPr="00BB6EB5">
        <w:t>1/3</w:t>
      </w:r>
      <w:r w:rsidRPr="00BB6EB5">
        <w:t xml:space="preserve"> </w:t>
      </w:r>
      <w:r>
        <w:rPr>
          <w:sz w:val="28"/>
          <w:szCs w:val="28"/>
        </w:rPr>
        <w:t>недель</w:t>
      </w:r>
      <w:r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BB6EB5">
        <w:rPr>
          <w:b/>
          <w:bCs/>
          <w:sz w:val="28"/>
          <w:szCs w:val="28"/>
        </w:rPr>
        <w:t xml:space="preserve">Структура и содержание </w:t>
      </w:r>
      <w:r w:rsidR="003042B7">
        <w:rPr>
          <w:b/>
          <w:bCs/>
          <w:sz w:val="28"/>
          <w:szCs w:val="28"/>
        </w:rPr>
        <w:t xml:space="preserve">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BB6EB5">
        <w:rPr>
          <w:b/>
          <w:bCs/>
          <w:i/>
          <w:sz w:val="28"/>
          <w:szCs w:val="28"/>
        </w:rPr>
        <w:t>педагогическая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учебной/производственной </w:t>
      </w:r>
      <w:r w:rsidRPr="003D052A">
        <w:rPr>
          <w:b/>
          <w:bCs/>
          <w:sz w:val="28"/>
          <w:szCs w:val="28"/>
        </w:rPr>
        <w:t>(</w:t>
      </w:r>
      <w:r w:rsidR="00176A99" w:rsidRPr="00176A99">
        <w:rPr>
          <w:b/>
          <w:bCs/>
          <w:i/>
          <w:sz w:val="28"/>
          <w:szCs w:val="28"/>
        </w:rPr>
        <w:t>педагогическая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BB6EB5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BB6EB5">
        <w:rPr>
          <w:bCs/>
          <w:sz w:val="28"/>
          <w:szCs w:val="28"/>
        </w:rPr>
        <w:t>20</w:t>
      </w:r>
      <w:r w:rsidR="00D53214">
        <w:rPr>
          <w:bCs/>
          <w:sz w:val="28"/>
          <w:szCs w:val="28"/>
        </w:rPr>
        <w:t xml:space="preserve"> зачетных единиц, </w:t>
      </w:r>
      <w:r w:rsidR="00BB6EB5">
        <w:rPr>
          <w:bCs/>
          <w:sz w:val="28"/>
          <w:szCs w:val="28"/>
        </w:rPr>
        <w:t>720</w:t>
      </w:r>
      <w:r w:rsidRPr="001B2FA4">
        <w:rPr>
          <w:bCs/>
          <w:sz w:val="28"/>
          <w:szCs w:val="28"/>
        </w:rPr>
        <w:t xml:space="preserve"> часов.</w:t>
      </w:r>
    </w:p>
    <w:p w:rsidR="00176A99" w:rsidRDefault="00176A9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76A99" w:rsidRDefault="00176A9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76A99" w:rsidRDefault="00176A9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76A99" w:rsidRDefault="00176A9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76A99" w:rsidRDefault="00176A9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76A99" w:rsidRPr="00AA2262" w:rsidRDefault="00176A99" w:rsidP="00CA1168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7017F5" w:rsidRDefault="007017F5" w:rsidP="00BB6EB5">
      <w:pPr>
        <w:tabs>
          <w:tab w:val="left" w:pos="284"/>
          <w:tab w:val="right" w:leader="underscore" w:pos="9639"/>
        </w:tabs>
        <w:jc w:val="both"/>
        <w:rPr>
          <w:bCs/>
          <w:i/>
          <w:sz w:val="22"/>
          <w:szCs w:val="22"/>
          <w:vertAlign w:val="subscript"/>
        </w:rPr>
      </w:pPr>
    </w:p>
    <w:tbl>
      <w:tblPr>
        <w:tblW w:w="9639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6"/>
        <w:gridCol w:w="2103"/>
        <w:gridCol w:w="1275"/>
        <w:gridCol w:w="1560"/>
        <w:gridCol w:w="1554"/>
        <w:gridCol w:w="1279"/>
        <w:gridCol w:w="1282"/>
      </w:tblGrid>
      <w:tr w:rsidR="00BB6EB5" w:rsidRPr="00CA1168" w:rsidTr="00176A99">
        <w:trPr>
          <w:trHeight w:val="1416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9827A2">
            <w:pPr>
              <w:rPr>
                <w:sz w:val="10"/>
                <w:szCs w:val="10"/>
              </w:rPr>
            </w:pP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9827A2">
            <w:pPr>
              <w:rPr>
                <w:sz w:val="10"/>
                <w:szCs w:val="10"/>
              </w:rPr>
            </w:pPr>
          </w:p>
        </w:tc>
        <w:tc>
          <w:tcPr>
            <w:tcW w:w="5668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78" w:lineRule="exact"/>
              <w:ind w:firstLine="0"/>
            </w:pPr>
            <w:proofErr w:type="gramStart"/>
            <w:r w:rsidRPr="00CA1168">
              <w:rPr>
                <w:rStyle w:val="212pt1"/>
                <w:color w:val="000000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74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Формы</w:t>
            </w:r>
          </w:p>
          <w:p w:rsidR="00BB6EB5" w:rsidRPr="00CA1168" w:rsidRDefault="00BB6EB5" w:rsidP="00BB6EB5">
            <w:pPr>
              <w:pStyle w:val="210"/>
              <w:shd w:val="clear" w:color="auto" w:fill="auto"/>
              <w:spacing w:line="274" w:lineRule="exact"/>
              <w:ind w:firstLine="0"/>
            </w:pPr>
            <w:r w:rsidRPr="00CA1168">
              <w:rPr>
                <w:rStyle w:val="212pt1"/>
                <w:color w:val="000000"/>
              </w:rPr>
              <w:t>текущего</w:t>
            </w:r>
          </w:p>
          <w:p w:rsidR="00BB6EB5" w:rsidRPr="00CA1168" w:rsidRDefault="00BB6EB5" w:rsidP="009827A2">
            <w:pPr>
              <w:pStyle w:val="210"/>
              <w:shd w:val="clear" w:color="auto" w:fill="auto"/>
              <w:spacing w:line="274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контроля</w:t>
            </w:r>
          </w:p>
        </w:tc>
      </w:tr>
      <w:tr w:rsidR="00BB6EB5" w:rsidRPr="00CA1168" w:rsidTr="00176A99">
        <w:trPr>
          <w:trHeight w:val="3826"/>
          <w:jc w:val="center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№</w:t>
            </w:r>
          </w:p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proofErr w:type="gramStart"/>
            <w:r w:rsidRPr="00CA1168">
              <w:rPr>
                <w:rStyle w:val="212pt1"/>
                <w:color w:val="000000"/>
              </w:rPr>
              <w:t>п</w:t>
            </w:r>
            <w:proofErr w:type="gramEnd"/>
            <w:r w:rsidRPr="00CA1168">
              <w:rPr>
                <w:rStyle w:val="212pt1"/>
                <w:color w:val="000000"/>
              </w:rPr>
              <w:t>/п</w:t>
            </w:r>
          </w:p>
        </w:tc>
        <w:tc>
          <w:tcPr>
            <w:tcW w:w="21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Разделы (этапы) практики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50" w:lineRule="exact"/>
              <w:ind w:firstLine="0"/>
              <w:jc w:val="left"/>
            </w:pPr>
            <w:r w:rsidRPr="00CA1168">
              <w:rPr>
                <w:rStyle w:val="29pt"/>
                <w:b w:val="0"/>
                <w:color w:val="000000"/>
              </w:rPr>
              <w:t xml:space="preserve">В </w:t>
            </w:r>
            <w:r w:rsidRPr="00CA1168">
              <w:rPr>
                <w:rStyle w:val="212pt1"/>
                <w:color w:val="000000"/>
              </w:rPr>
              <w:t>организации</w:t>
            </w:r>
          </w:p>
          <w:p w:rsidR="00BB6EB5" w:rsidRPr="00CA1168" w:rsidRDefault="00BB6EB5" w:rsidP="00BB6EB5">
            <w:pPr>
              <w:pStyle w:val="210"/>
              <w:shd w:val="clear" w:color="auto" w:fill="auto"/>
              <w:spacing w:line="250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(база практик)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50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 xml:space="preserve">Контактная работа с руководителем практики от вуза (в том </w:t>
            </w:r>
            <w:r w:rsidRPr="00CA1168">
              <w:rPr>
                <w:rStyle w:val="29pt"/>
                <w:b w:val="0"/>
                <w:color w:val="000000"/>
                <w:sz w:val="24"/>
                <w:szCs w:val="24"/>
              </w:rPr>
              <w:t xml:space="preserve">числе </w:t>
            </w:r>
            <w:r w:rsidRPr="00CA1168">
              <w:rPr>
                <w:rStyle w:val="212pt1"/>
                <w:color w:val="000000"/>
              </w:rPr>
              <w:t>работа в ЭОС)*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50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Самостоятельная работа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Общая</w:t>
            </w:r>
          </w:p>
          <w:p w:rsidR="00BB6EB5" w:rsidRPr="00CA1168" w:rsidRDefault="00BB6EB5" w:rsidP="00BB6EB5">
            <w:pPr>
              <w:pStyle w:val="210"/>
              <w:shd w:val="clear" w:color="auto" w:fill="auto"/>
              <w:spacing w:line="259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 xml:space="preserve">Трудоемкость в </w:t>
            </w:r>
            <w:proofErr w:type="spellStart"/>
            <w:r w:rsidRPr="00CA1168">
              <w:rPr>
                <w:rStyle w:val="212pt1"/>
                <w:color w:val="000000"/>
              </w:rPr>
              <w:t>часа</w:t>
            </w:r>
            <w:proofErr w:type="gramStart"/>
            <w:r w:rsidRPr="00CA1168">
              <w:rPr>
                <w:rStyle w:val="2CourierNew"/>
                <w:b w:val="0"/>
                <w:color w:val="000000"/>
              </w:rPr>
              <w:t>X</w:t>
            </w:r>
            <w:proofErr w:type="spellEnd"/>
            <w:proofErr w:type="gramEnd"/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B6EB5" w:rsidRPr="00CA1168" w:rsidRDefault="00BB6EB5" w:rsidP="009827A2">
            <w:pPr>
              <w:rPr>
                <w:sz w:val="10"/>
                <w:szCs w:val="10"/>
              </w:rPr>
            </w:pPr>
          </w:p>
        </w:tc>
      </w:tr>
      <w:tr w:rsidR="00BB6EB5" w:rsidRPr="00CA1168" w:rsidTr="009827A2">
        <w:trPr>
          <w:trHeight w:val="283"/>
          <w:jc w:val="center"/>
        </w:trPr>
        <w:tc>
          <w:tcPr>
            <w:tcW w:w="9639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  <w:rPr>
                <w:rStyle w:val="212pt1"/>
                <w:color w:val="000000"/>
              </w:rPr>
            </w:pPr>
            <w:r w:rsidRPr="00CA1168">
              <w:rPr>
                <w:rStyle w:val="212pt1"/>
                <w:color w:val="000000"/>
              </w:rPr>
              <w:t>3 семестр</w:t>
            </w:r>
          </w:p>
        </w:tc>
      </w:tr>
      <w:tr w:rsidR="00BB6EB5" w:rsidRPr="00CA1168" w:rsidTr="00176A99">
        <w:trPr>
          <w:trHeight w:val="283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1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40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Подготовительный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12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40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>Договор</w:t>
            </w:r>
          </w:p>
        </w:tc>
      </w:tr>
      <w:tr w:rsidR="00BB6EB5" w:rsidRPr="00CA1168" w:rsidTr="00176A99">
        <w:trPr>
          <w:trHeight w:val="778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40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Производственный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55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11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33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99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64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 xml:space="preserve">Дневник </w:t>
            </w:r>
            <w:proofErr w:type="gramStart"/>
            <w:r w:rsidRPr="00CA1168">
              <w:rPr>
                <w:rStyle w:val="212pt1"/>
                <w:color w:val="000000"/>
              </w:rPr>
              <w:t>по</w:t>
            </w:r>
            <w:proofErr w:type="gramEnd"/>
          </w:p>
          <w:p w:rsidR="00BB6EB5" w:rsidRPr="00CA1168" w:rsidRDefault="00BB6EB5" w:rsidP="009827A2">
            <w:pPr>
              <w:pStyle w:val="210"/>
              <w:shd w:val="clear" w:color="auto" w:fill="auto"/>
              <w:spacing w:line="264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>практике</w:t>
            </w:r>
          </w:p>
        </w:tc>
      </w:tr>
      <w:tr w:rsidR="00BB6EB5" w:rsidRPr="00CA1168" w:rsidTr="00176A99">
        <w:trPr>
          <w:trHeight w:val="538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190" w:lineRule="exact"/>
              <w:ind w:firstLine="0"/>
            </w:pPr>
            <w:r w:rsidRPr="00CA1168">
              <w:rPr>
                <w:rStyle w:val="2CourierNew"/>
                <w:b w:val="0"/>
                <w:color w:val="000000"/>
              </w:rPr>
              <w:t>3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59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Обработка и анализ полученной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22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33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99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35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>Отчет по практике</w:t>
            </w:r>
          </w:p>
        </w:tc>
      </w:tr>
      <w:tr w:rsidR="00BB6EB5" w:rsidRPr="00CA1168" w:rsidTr="00176A99">
        <w:trPr>
          <w:trHeight w:val="78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40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Зачет по практике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6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BB6EB5" w:rsidRPr="00CA1168" w:rsidRDefault="00BB6EB5" w:rsidP="009827A2">
            <w:pPr>
              <w:pStyle w:val="210"/>
              <w:shd w:val="clear" w:color="auto" w:fill="auto"/>
              <w:spacing w:line="250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>Итоговая</w:t>
            </w:r>
          </w:p>
          <w:p w:rsidR="00BB6EB5" w:rsidRPr="00CA1168" w:rsidRDefault="00BB6EB5" w:rsidP="009827A2">
            <w:pPr>
              <w:pStyle w:val="210"/>
              <w:shd w:val="clear" w:color="auto" w:fill="auto"/>
              <w:spacing w:line="250" w:lineRule="exact"/>
              <w:ind w:firstLine="0"/>
              <w:jc w:val="left"/>
              <w:rPr>
                <w:sz w:val="24"/>
                <w:szCs w:val="24"/>
              </w:rPr>
            </w:pPr>
            <w:proofErr w:type="spellStart"/>
            <w:r w:rsidRPr="00CA1168">
              <w:rPr>
                <w:rStyle w:val="29pt"/>
                <w:b w:val="0"/>
                <w:color w:val="000000"/>
                <w:sz w:val="24"/>
                <w:szCs w:val="24"/>
              </w:rPr>
              <w:t>конференц</w:t>
            </w:r>
            <w:proofErr w:type="spellEnd"/>
          </w:p>
          <w:p w:rsidR="00BB6EB5" w:rsidRPr="00CA1168" w:rsidRDefault="00BB6EB5" w:rsidP="009827A2">
            <w:pPr>
              <w:pStyle w:val="210"/>
              <w:shd w:val="clear" w:color="auto" w:fill="auto"/>
              <w:spacing w:line="250" w:lineRule="exact"/>
              <w:ind w:firstLine="0"/>
              <w:jc w:val="left"/>
              <w:rPr>
                <w:sz w:val="24"/>
                <w:szCs w:val="24"/>
              </w:rPr>
            </w:pPr>
            <w:proofErr w:type="spellStart"/>
            <w:r w:rsidRPr="00CA1168">
              <w:rPr>
                <w:rStyle w:val="212pt1"/>
                <w:color w:val="000000"/>
              </w:rPr>
              <w:t>ия</w:t>
            </w:r>
            <w:proofErr w:type="spellEnd"/>
          </w:p>
        </w:tc>
      </w:tr>
      <w:tr w:rsidR="00BB6EB5" w:rsidRPr="00CA1168" w:rsidTr="00176A99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jc w:val="center"/>
              <w:rPr>
                <w:sz w:val="10"/>
                <w:szCs w:val="10"/>
              </w:rPr>
            </w:pP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Итого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105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39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72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216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6EB5" w:rsidRPr="00CA1168" w:rsidRDefault="00BB6EB5" w:rsidP="00176A99">
            <w:pPr>
              <w:jc w:val="center"/>
              <w:rPr>
                <w:sz w:val="10"/>
                <w:szCs w:val="10"/>
              </w:rPr>
            </w:pPr>
          </w:p>
        </w:tc>
      </w:tr>
      <w:tr w:rsidR="00BB6EB5" w:rsidRPr="00CA1168" w:rsidTr="009827A2">
        <w:trPr>
          <w:trHeight w:val="322"/>
          <w:jc w:val="center"/>
        </w:trPr>
        <w:tc>
          <w:tcPr>
            <w:tcW w:w="963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6EB5" w:rsidRPr="00CA1168" w:rsidRDefault="00BB6EB5" w:rsidP="00BB6EB5">
            <w:pPr>
              <w:jc w:val="center"/>
            </w:pPr>
            <w:r w:rsidRPr="00CA1168">
              <w:t>4 семестр</w:t>
            </w:r>
          </w:p>
        </w:tc>
      </w:tr>
      <w:tr w:rsidR="00BB6EB5" w:rsidRPr="00CA1168" w:rsidTr="00176A99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1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Подготовительный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12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>Договор</w:t>
            </w:r>
          </w:p>
        </w:tc>
      </w:tr>
      <w:tr w:rsidR="00BB6EB5" w:rsidRPr="00CA1168" w:rsidTr="00176A99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Производственный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55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11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33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99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64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 xml:space="preserve">Дневник </w:t>
            </w:r>
            <w:proofErr w:type="gramStart"/>
            <w:r w:rsidRPr="00CA1168">
              <w:rPr>
                <w:rStyle w:val="212pt1"/>
                <w:color w:val="000000"/>
              </w:rPr>
              <w:t>по</w:t>
            </w:r>
            <w:proofErr w:type="gramEnd"/>
          </w:p>
          <w:p w:rsidR="00BB6EB5" w:rsidRPr="00CA1168" w:rsidRDefault="00BB6EB5" w:rsidP="00BB6EB5">
            <w:pPr>
              <w:pStyle w:val="210"/>
              <w:shd w:val="clear" w:color="auto" w:fill="auto"/>
              <w:spacing w:line="264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>практике</w:t>
            </w:r>
          </w:p>
        </w:tc>
      </w:tr>
      <w:tr w:rsidR="00BB6EB5" w:rsidRPr="00CA1168" w:rsidTr="00176A99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190" w:lineRule="exact"/>
              <w:ind w:firstLine="0"/>
              <w:rPr>
                <w:sz w:val="24"/>
                <w:szCs w:val="24"/>
              </w:rPr>
            </w:pPr>
            <w:r w:rsidRPr="00CA1168">
              <w:rPr>
                <w:rStyle w:val="2CourierNew"/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59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Обработка и анализ полученной информации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22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33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99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35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>Отчет по практике</w:t>
            </w:r>
          </w:p>
        </w:tc>
      </w:tr>
      <w:tr w:rsidR="00BB6EB5" w:rsidRPr="00CA1168" w:rsidTr="00176A99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4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  <w:jc w:val="left"/>
            </w:pPr>
            <w:r w:rsidRPr="00CA1168">
              <w:rPr>
                <w:rStyle w:val="212pt1"/>
                <w:color w:val="000000"/>
              </w:rPr>
              <w:t>Зачет по практике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6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B6EB5" w:rsidRPr="00CA1168" w:rsidRDefault="00BB6EB5" w:rsidP="00BB6EB5">
            <w:pPr>
              <w:pStyle w:val="210"/>
              <w:shd w:val="clear" w:color="auto" w:fill="auto"/>
              <w:spacing w:line="250" w:lineRule="exact"/>
              <w:ind w:firstLine="0"/>
              <w:jc w:val="left"/>
              <w:rPr>
                <w:sz w:val="24"/>
                <w:szCs w:val="24"/>
              </w:rPr>
            </w:pPr>
            <w:r w:rsidRPr="00CA1168">
              <w:rPr>
                <w:rStyle w:val="212pt1"/>
                <w:color w:val="000000"/>
              </w:rPr>
              <w:t>Итоговая</w:t>
            </w:r>
          </w:p>
          <w:p w:rsidR="00BB6EB5" w:rsidRPr="00CA1168" w:rsidRDefault="00BB6EB5" w:rsidP="00BB6EB5">
            <w:pPr>
              <w:pStyle w:val="210"/>
              <w:shd w:val="clear" w:color="auto" w:fill="auto"/>
              <w:spacing w:line="250" w:lineRule="exact"/>
              <w:ind w:firstLine="0"/>
              <w:jc w:val="left"/>
              <w:rPr>
                <w:sz w:val="24"/>
                <w:szCs w:val="24"/>
              </w:rPr>
            </w:pPr>
            <w:proofErr w:type="spellStart"/>
            <w:r w:rsidRPr="00CA1168">
              <w:rPr>
                <w:rStyle w:val="29pt"/>
                <w:b w:val="0"/>
                <w:color w:val="000000"/>
                <w:sz w:val="24"/>
                <w:szCs w:val="24"/>
              </w:rPr>
              <w:t>конференц</w:t>
            </w:r>
            <w:proofErr w:type="spellEnd"/>
          </w:p>
          <w:p w:rsidR="00BB6EB5" w:rsidRPr="00CA1168" w:rsidRDefault="00BB6EB5" w:rsidP="00BB6EB5">
            <w:pPr>
              <w:pStyle w:val="210"/>
              <w:shd w:val="clear" w:color="auto" w:fill="auto"/>
              <w:spacing w:line="250" w:lineRule="exact"/>
              <w:ind w:firstLine="0"/>
              <w:jc w:val="left"/>
              <w:rPr>
                <w:sz w:val="24"/>
                <w:szCs w:val="24"/>
              </w:rPr>
            </w:pPr>
            <w:proofErr w:type="spellStart"/>
            <w:r w:rsidRPr="00CA1168">
              <w:rPr>
                <w:rStyle w:val="212pt1"/>
                <w:color w:val="000000"/>
              </w:rPr>
              <w:t>ия</w:t>
            </w:r>
            <w:proofErr w:type="spellEnd"/>
          </w:p>
        </w:tc>
      </w:tr>
      <w:tr w:rsidR="00BB6EB5" w:rsidRPr="00CA1168" w:rsidTr="00176A99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jc w:val="center"/>
              <w:rPr>
                <w:sz w:val="10"/>
                <w:szCs w:val="10"/>
              </w:rPr>
            </w:pP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Итого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105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39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72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216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6EB5" w:rsidRPr="00CA1168" w:rsidRDefault="00BB6EB5" w:rsidP="00176A99">
            <w:pPr>
              <w:jc w:val="center"/>
              <w:rPr>
                <w:sz w:val="10"/>
                <w:szCs w:val="10"/>
              </w:rPr>
            </w:pPr>
          </w:p>
        </w:tc>
      </w:tr>
      <w:tr w:rsidR="00BB6EB5" w:rsidRPr="00CA1168" w:rsidTr="00176A99">
        <w:trPr>
          <w:trHeight w:val="322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jc w:val="center"/>
              <w:rPr>
                <w:sz w:val="10"/>
                <w:szCs w:val="10"/>
              </w:rPr>
            </w:pP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Итого за 3,4 семестры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105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39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72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BB6EB5" w:rsidRPr="00CA1168" w:rsidRDefault="00BB6EB5" w:rsidP="00176A99">
            <w:pPr>
              <w:pStyle w:val="210"/>
              <w:shd w:val="clear" w:color="auto" w:fill="auto"/>
              <w:spacing w:line="240" w:lineRule="exact"/>
              <w:ind w:firstLine="0"/>
            </w:pPr>
            <w:r w:rsidRPr="00CA1168">
              <w:rPr>
                <w:rStyle w:val="212pt1"/>
                <w:color w:val="000000"/>
              </w:rPr>
              <w:t>720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6EB5" w:rsidRPr="00CA1168" w:rsidRDefault="00BB6EB5" w:rsidP="00176A99">
            <w:pPr>
              <w:jc w:val="center"/>
              <w:rPr>
                <w:sz w:val="10"/>
                <w:szCs w:val="10"/>
              </w:rPr>
            </w:pPr>
          </w:p>
        </w:tc>
      </w:tr>
    </w:tbl>
    <w:p w:rsidR="00BB6EB5" w:rsidRDefault="00BB6EB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1B2FA4" w:rsidRDefault="00176A99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A1159D">
        <w:rPr>
          <w:b/>
          <w:bCs/>
          <w:sz w:val="28"/>
          <w:szCs w:val="28"/>
        </w:rPr>
        <w:t>производственной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="00A1159D" w:rsidRPr="003D052A">
        <w:rPr>
          <w:b/>
          <w:bCs/>
          <w:sz w:val="28"/>
          <w:szCs w:val="28"/>
        </w:rPr>
        <w:t>(</w:t>
      </w:r>
      <w:r w:rsidRPr="00176A99">
        <w:rPr>
          <w:b/>
          <w:bCs/>
          <w:i/>
          <w:sz w:val="28"/>
          <w:szCs w:val="28"/>
        </w:rPr>
        <w:t>педагогическая</w:t>
      </w:r>
      <w:r w:rsidR="00A1159D" w:rsidRPr="003D052A">
        <w:rPr>
          <w:b/>
          <w:bCs/>
          <w:sz w:val="28"/>
          <w:szCs w:val="28"/>
        </w:rPr>
        <w:t>)</w:t>
      </w:r>
      <w:r w:rsidR="00A1159D"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150E59" w:rsidRPr="001B2FA4" w:rsidRDefault="00150E59" w:rsidP="00150E59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 семестр:</w:t>
      </w:r>
    </w:p>
    <w:p w:rsidR="00150E59" w:rsidRDefault="00150E59" w:rsidP="00150E5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</w:t>
      </w:r>
      <w:r>
        <w:rPr>
          <w:bCs/>
          <w:sz w:val="28"/>
          <w:szCs w:val="28"/>
        </w:rPr>
        <w:t xml:space="preserve"> Подготовительный: </w:t>
      </w:r>
    </w:p>
    <w:p w:rsidR="00150E59" w:rsidRDefault="00150E59" w:rsidP="00150E59">
      <w:pPr>
        <w:pStyle w:val="a3"/>
        <w:numPr>
          <w:ilvl w:val="0"/>
          <w:numId w:val="9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Изучение плана</w:t>
      </w:r>
      <w:r w:rsidRPr="003B7E75">
        <w:rPr>
          <w:bCs/>
          <w:sz w:val="28"/>
          <w:szCs w:val="28"/>
        </w:rPr>
        <w:t xml:space="preserve"> работы в период производственной практики, </w:t>
      </w:r>
    </w:p>
    <w:p w:rsidR="00150E59" w:rsidRPr="003B7E75" w:rsidRDefault="00150E59" w:rsidP="00150E59">
      <w:pPr>
        <w:pStyle w:val="a3"/>
        <w:numPr>
          <w:ilvl w:val="0"/>
          <w:numId w:val="9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Ознакомление со структурой организации, являющейся базой практики.</w:t>
      </w:r>
    </w:p>
    <w:p w:rsidR="00150E59" w:rsidRDefault="00150E59" w:rsidP="00150E5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lastRenderedPageBreak/>
        <w:t xml:space="preserve">Раздел (этап) </w:t>
      </w:r>
      <w:r w:rsidRPr="00090D69">
        <w:rPr>
          <w:bCs/>
          <w:sz w:val="28"/>
          <w:szCs w:val="28"/>
          <w:lang w:val="en-US"/>
        </w:rPr>
        <w:t>II</w:t>
      </w:r>
      <w:r>
        <w:rPr>
          <w:bCs/>
          <w:sz w:val="28"/>
          <w:szCs w:val="28"/>
        </w:rPr>
        <w:t xml:space="preserve"> Производственный:</w:t>
      </w:r>
    </w:p>
    <w:p w:rsidR="00150E59" w:rsidRDefault="00150E59" w:rsidP="00150E59">
      <w:pPr>
        <w:pStyle w:val="a3"/>
        <w:numPr>
          <w:ilvl w:val="0"/>
          <w:numId w:val="10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Подготовка и проведение уроков химии в образовательном учреждении.</w:t>
      </w:r>
    </w:p>
    <w:p w:rsidR="00150E59" w:rsidRPr="003B7E75" w:rsidRDefault="00150E59" w:rsidP="00150E59">
      <w:pPr>
        <w:pStyle w:val="a3"/>
        <w:numPr>
          <w:ilvl w:val="0"/>
          <w:numId w:val="10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Разработка методического и раздаточного материала для проведения </w:t>
      </w:r>
      <w:r w:rsidRPr="00150E59">
        <w:rPr>
          <w:bCs/>
          <w:sz w:val="28"/>
          <w:szCs w:val="28"/>
        </w:rPr>
        <w:t>уроков химии в образовательном учреждении</w:t>
      </w:r>
    </w:p>
    <w:p w:rsidR="00150E59" w:rsidRDefault="00150E59" w:rsidP="00150E5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III</w:t>
      </w:r>
      <w:r>
        <w:rPr>
          <w:bCs/>
          <w:sz w:val="28"/>
          <w:szCs w:val="28"/>
        </w:rPr>
        <w:t xml:space="preserve"> Обработка и анализ полученной информации:</w:t>
      </w:r>
    </w:p>
    <w:p w:rsidR="00150E59" w:rsidRDefault="00150E59" w:rsidP="00150E59">
      <w:pPr>
        <w:pStyle w:val="a3"/>
        <w:numPr>
          <w:ilvl w:val="0"/>
          <w:numId w:val="11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Оформление отчета по производственной (педагогическая) практике и индивидуальному заданию.</w:t>
      </w:r>
    </w:p>
    <w:p w:rsidR="00150E59" w:rsidRDefault="00150E59" w:rsidP="00150E59">
      <w:pPr>
        <w:pStyle w:val="a3"/>
        <w:tabs>
          <w:tab w:val="left" w:pos="284"/>
          <w:tab w:val="right" w:leader="underscore" w:pos="9639"/>
        </w:tabs>
        <w:ind w:left="1069"/>
        <w:jc w:val="both"/>
        <w:rPr>
          <w:bCs/>
          <w:sz w:val="28"/>
          <w:szCs w:val="28"/>
        </w:rPr>
      </w:pPr>
    </w:p>
    <w:p w:rsidR="00150E59" w:rsidRPr="001B2FA4" w:rsidRDefault="00150E59" w:rsidP="00150E59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 семестр:</w:t>
      </w:r>
    </w:p>
    <w:p w:rsidR="00150E59" w:rsidRDefault="00150E59" w:rsidP="00150E5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</w:t>
      </w:r>
      <w:r>
        <w:rPr>
          <w:bCs/>
          <w:sz w:val="28"/>
          <w:szCs w:val="28"/>
        </w:rPr>
        <w:t xml:space="preserve"> Подготовительный: </w:t>
      </w:r>
    </w:p>
    <w:p w:rsidR="00150E59" w:rsidRDefault="00150E59" w:rsidP="00150E59">
      <w:pPr>
        <w:pStyle w:val="a3"/>
        <w:numPr>
          <w:ilvl w:val="0"/>
          <w:numId w:val="12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Изучение плана</w:t>
      </w:r>
      <w:r w:rsidRPr="003B7E75">
        <w:rPr>
          <w:bCs/>
          <w:sz w:val="28"/>
          <w:szCs w:val="28"/>
        </w:rPr>
        <w:t xml:space="preserve"> работы в период производственной практики</w:t>
      </w:r>
      <w:r>
        <w:rPr>
          <w:bCs/>
          <w:sz w:val="28"/>
          <w:szCs w:val="28"/>
        </w:rPr>
        <w:t>.</w:t>
      </w:r>
      <w:r w:rsidRPr="003B7E75">
        <w:rPr>
          <w:bCs/>
          <w:sz w:val="28"/>
          <w:szCs w:val="28"/>
        </w:rPr>
        <w:t xml:space="preserve"> </w:t>
      </w:r>
    </w:p>
    <w:p w:rsidR="00150E59" w:rsidRPr="003B7E75" w:rsidRDefault="00150E59" w:rsidP="00150E59">
      <w:pPr>
        <w:pStyle w:val="a3"/>
        <w:numPr>
          <w:ilvl w:val="0"/>
          <w:numId w:val="12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Ознакомление со структурой организации, являющейся базой практики.</w:t>
      </w:r>
    </w:p>
    <w:p w:rsidR="00150E59" w:rsidRDefault="00150E59" w:rsidP="00150E5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</w:t>
      </w:r>
      <w:r>
        <w:rPr>
          <w:bCs/>
          <w:sz w:val="28"/>
          <w:szCs w:val="28"/>
        </w:rPr>
        <w:t xml:space="preserve"> Производственный:</w:t>
      </w:r>
    </w:p>
    <w:p w:rsidR="00150E59" w:rsidRDefault="00150E59" w:rsidP="00150E59">
      <w:pPr>
        <w:pStyle w:val="a3"/>
        <w:numPr>
          <w:ilvl w:val="0"/>
          <w:numId w:val="13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Подготовка и проведение уроков химии в образовательном учреждении.</w:t>
      </w:r>
    </w:p>
    <w:p w:rsidR="00150E59" w:rsidRPr="00150E59" w:rsidRDefault="00150E59" w:rsidP="00150E59">
      <w:pPr>
        <w:pStyle w:val="a3"/>
        <w:numPr>
          <w:ilvl w:val="0"/>
          <w:numId w:val="13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Разработка методического и раздаточного материала для проведения </w:t>
      </w:r>
      <w:r w:rsidRPr="00150E59">
        <w:rPr>
          <w:bCs/>
          <w:sz w:val="28"/>
          <w:szCs w:val="28"/>
        </w:rPr>
        <w:t>уроков химии в образовательном учреждении</w:t>
      </w:r>
    </w:p>
    <w:p w:rsidR="00150E59" w:rsidRPr="003B7E75" w:rsidRDefault="00150E59" w:rsidP="00150E59">
      <w:pPr>
        <w:pStyle w:val="a3"/>
        <w:numPr>
          <w:ilvl w:val="0"/>
          <w:numId w:val="13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Выполнение педагогического эксперимента и обработка его результатов</w:t>
      </w:r>
      <w:r w:rsidRPr="003B7E75">
        <w:rPr>
          <w:bCs/>
          <w:sz w:val="28"/>
          <w:szCs w:val="28"/>
        </w:rPr>
        <w:t>.</w:t>
      </w:r>
    </w:p>
    <w:p w:rsidR="00150E59" w:rsidRDefault="00150E59" w:rsidP="00150E5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III</w:t>
      </w:r>
      <w:r>
        <w:rPr>
          <w:bCs/>
          <w:sz w:val="28"/>
          <w:szCs w:val="28"/>
        </w:rPr>
        <w:t xml:space="preserve"> Обработка и анализ полученной информации:</w:t>
      </w:r>
    </w:p>
    <w:p w:rsidR="008D1BF3" w:rsidRPr="00150E59" w:rsidRDefault="00150E59" w:rsidP="00150E59">
      <w:pPr>
        <w:pStyle w:val="a3"/>
        <w:numPr>
          <w:ilvl w:val="0"/>
          <w:numId w:val="15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150E59">
        <w:rPr>
          <w:bCs/>
          <w:sz w:val="28"/>
          <w:szCs w:val="28"/>
        </w:rPr>
        <w:t>Оформление отчета по производственной (педагогическая) практике и индивидуальному заданию.</w:t>
      </w:r>
    </w:p>
    <w:p w:rsidR="00150E59" w:rsidRPr="00150E59" w:rsidRDefault="00150E59" w:rsidP="00150E59">
      <w:pPr>
        <w:pStyle w:val="a3"/>
        <w:tabs>
          <w:tab w:val="left" w:pos="284"/>
          <w:tab w:val="right" w:leader="underscore" w:pos="9639"/>
        </w:tabs>
        <w:ind w:left="121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176A99" w:rsidRPr="00176A99">
        <w:rPr>
          <w:b/>
          <w:bCs/>
          <w:i/>
          <w:sz w:val="28"/>
          <w:szCs w:val="28"/>
        </w:rPr>
        <w:t xml:space="preserve">педагогическая) </w:t>
      </w:r>
      <w:r w:rsidR="00CC6075">
        <w:rPr>
          <w:b/>
          <w:bCs/>
          <w:sz w:val="28"/>
          <w:szCs w:val="28"/>
        </w:rPr>
        <w:t>практике</w:t>
      </w:r>
    </w:p>
    <w:p w:rsidR="005B1ECB" w:rsidRPr="005B1ECB" w:rsidRDefault="005B1ECB" w:rsidP="005B1ECB">
      <w:pPr>
        <w:pStyle w:val="110"/>
        <w:shd w:val="clear" w:color="auto" w:fill="auto"/>
        <w:ind w:firstLine="709"/>
        <w:rPr>
          <w:sz w:val="28"/>
          <w:szCs w:val="28"/>
        </w:rPr>
      </w:pPr>
      <w:r w:rsidRPr="005B1ECB">
        <w:rPr>
          <w:rStyle w:val="11"/>
          <w:color w:val="000000"/>
          <w:sz w:val="28"/>
          <w:szCs w:val="28"/>
        </w:rPr>
        <w:t>В ходе педагогической практики применяется традиционная технология с элементами соревновательного обучения, личностно</w:t>
      </w:r>
      <w:r>
        <w:rPr>
          <w:rStyle w:val="11"/>
          <w:color w:val="000000"/>
          <w:sz w:val="28"/>
          <w:szCs w:val="28"/>
        </w:rPr>
        <w:t>-</w:t>
      </w:r>
      <w:r w:rsidRPr="005B1ECB">
        <w:rPr>
          <w:rStyle w:val="11"/>
          <w:color w:val="000000"/>
          <w:sz w:val="28"/>
          <w:szCs w:val="28"/>
        </w:rPr>
        <w:t>ориентированного и развивающего обучения, проектной технологии, технологии критического мышления, проблемного обучения, технологии мультимедийного обучения.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176A99">
        <w:rPr>
          <w:b/>
          <w:bCs/>
          <w:sz w:val="28"/>
          <w:szCs w:val="28"/>
        </w:rPr>
        <w:t xml:space="preserve">ы отчётности по итогам </w:t>
      </w:r>
      <w:r w:rsidR="00B44D5D">
        <w:rPr>
          <w:b/>
          <w:bCs/>
          <w:sz w:val="28"/>
          <w:szCs w:val="28"/>
        </w:rPr>
        <w:t xml:space="preserve">производственной </w:t>
      </w:r>
      <w:r w:rsidR="00B44D5D" w:rsidRPr="003D052A">
        <w:rPr>
          <w:b/>
          <w:bCs/>
          <w:sz w:val="28"/>
          <w:szCs w:val="28"/>
        </w:rPr>
        <w:t>(</w:t>
      </w:r>
      <w:r w:rsidR="00176A99" w:rsidRPr="00176A99">
        <w:rPr>
          <w:b/>
          <w:bCs/>
          <w:i/>
          <w:sz w:val="28"/>
          <w:szCs w:val="28"/>
        </w:rPr>
        <w:t>педагогическая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5B1ECB" w:rsidRPr="001A3BFE" w:rsidRDefault="005B1ECB" w:rsidP="005B1ECB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Ф</w:t>
      </w:r>
      <w:r w:rsidRPr="001A3BFE">
        <w:rPr>
          <w:iCs/>
          <w:sz w:val="28"/>
          <w:szCs w:val="28"/>
        </w:rPr>
        <w:t>орм</w:t>
      </w:r>
      <w:r>
        <w:rPr>
          <w:iCs/>
          <w:sz w:val="28"/>
          <w:szCs w:val="28"/>
        </w:rPr>
        <w:t>ой</w:t>
      </w:r>
      <w:r w:rsidRPr="001A3BFE">
        <w:rPr>
          <w:iCs/>
          <w:sz w:val="28"/>
          <w:szCs w:val="28"/>
        </w:rPr>
        <w:t xml:space="preserve"> отчетности по итогам практики</w:t>
      </w:r>
      <w:r>
        <w:rPr>
          <w:iCs/>
          <w:sz w:val="28"/>
          <w:szCs w:val="28"/>
        </w:rPr>
        <w:t xml:space="preserve"> является</w:t>
      </w:r>
      <w:r w:rsidRPr="001A3BFE">
        <w:rPr>
          <w:iCs/>
          <w:sz w:val="28"/>
          <w:szCs w:val="28"/>
        </w:rPr>
        <w:t xml:space="preserve"> отчет,</w:t>
      </w:r>
      <w:r>
        <w:rPr>
          <w:iCs/>
          <w:sz w:val="28"/>
          <w:szCs w:val="28"/>
        </w:rPr>
        <w:t xml:space="preserve"> аттестационный лист и дневник по практике. Аттестация по итогам проведения </w:t>
      </w:r>
      <w:r w:rsidRPr="009F0A19">
        <w:rPr>
          <w:bCs/>
          <w:sz w:val="28"/>
          <w:szCs w:val="28"/>
        </w:rPr>
        <w:t>производственной</w:t>
      </w:r>
      <w:r w:rsidRPr="001A3BFE">
        <w:rPr>
          <w:bCs/>
          <w:sz w:val="28"/>
          <w:szCs w:val="28"/>
        </w:rPr>
        <w:t xml:space="preserve"> (</w:t>
      </w:r>
      <w:r>
        <w:rPr>
          <w:bCs/>
          <w:sz w:val="28"/>
          <w:szCs w:val="28"/>
        </w:rPr>
        <w:t>педагогическая</w:t>
      </w:r>
      <w:r w:rsidRPr="001A3BFE">
        <w:rPr>
          <w:bCs/>
          <w:sz w:val="28"/>
          <w:szCs w:val="28"/>
        </w:rPr>
        <w:t>) практики</w:t>
      </w:r>
      <w:r>
        <w:rPr>
          <w:bCs/>
          <w:sz w:val="28"/>
          <w:szCs w:val="28"/>
        </w:rPr>
        <w:t xml:space="preserve"> проходит на последней неделе после окончания практики</w:t>
      </w:r>
      <w:r w:rsidRPr="001A3BFE">
        <w:rPr>
          <w:iCs/>
          <w:sz w:val="28"/>
          <w:szCs w:val="28"/>
        </w:rPr>
        <w:t xml:space="preserve">. </w:t>
      </w:r>
    </w:p>
    <w:p w:rsidR="005B1ECB" w:rsidRDefault="005B1ECB" w:rsidP="005B1ECB">
      <w:pPr>
        <w:pStyle w:val="110"/>
        <w:shd w:val="clear" w:color="auto" w:fill="auto"/>
        <w:spacing w:line="322" w:lineRule="exact"/>
        <w:ind w:firstLine="709"/>
        <w:rPr>
          <w:rStyle w:val="11"/>
          <w:color w:val="000000"/>
          <w:sz w:val="28"/>
          <w:szCs w:val="28"/>
        </w:rPr>
      </w:pPr>
      <w:r>
        <w:rPr>
          <w:rStyle w:val="11"/>
          <w:color w:val="000000"/>
          <w:sz w:val="28"/>
          <w:szCs w:val="28"/>
        </w:rPr>
        <w:t>На производственной</w:t>
      </w:r>
      <w:r w:rsidR="00FD1F23">
        <w:rPr>
          <w:rStyle w:val="11"/>
          <w:color w:val="000000"/>
          <w:sz w:val="28"/>
          <w:szCs w:val="28"/>
        </w:rPr>
        <w:t xml:space="preserve"> </w:t>
      </w:r>
      <w:r>
        <w:rPr>
          <w:rStyle w:val="11"/>
          <w:color w:val="000000"/>
          <w:sz w:val="28"/>
          <w:szCs w:val="28"/>
        </w:rPr>
        <w:t>(педагогическая) практике предусмотрены индивидуальные задания для обучающихся по теме магистерского исследования, которые обсуждаются и выдаются в индивидуальном порядке научными руководителями магистрантов</w:t>
      </w:r>
      <w:r w:rsidRPr="005B1ECB">
        <w:rPr>
          <w:rStyle w:val="11"/>
          <w:color w:val="000000"/>
          <w:sz w:val="28"/>
          <w:szCs w:val="28"/>
        </w:rPr>
        <w:t>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В отчет по производственной (</w:t>
      </w:r>
      <w:r>
        <w:rPr>
          <w:sz w:val="28"/>
          <w:szCs w:val="28"/>
        </w:rPr>
        <w:t>педагогическая</w:t>
      </w:r>
      <w:r w:rsidRPr="005B1ECB">
        <w:rPr>
          <w:sz w:val="28"/>
          <w:szCs w:val="28"/>
        </w:rPr>
        <w:t>) практике входит: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b/>
          <w:sz w:val="28"/>
          <w:szCs w:val="28"/>
        </w:rPr>
      </w:pPr>
      <w:r w:rsidRPr="005B1ECB">
        <w:rPr>
          <w:b/>
          <w:sz w:val="28"/>
          <w:szCs w:val="28"/>
        </w:rPr>
        <w:t xml:space="preserve">3 семестр 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1. Оформить дневник педагогической практики, аттестационный лист.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lastRenderedPageBreak/>
        <w:t>2. Разработать, провести 2 урока по химии. Предоставить полную технологическую карту к одному уроку.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3. Рейтинговая оценка урока студента.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4. Составить 3 олимпиадных задания для учащихся 11 классов 2 варианта.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5. Методический анализ одной темы по плану.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6. Аттестационный лист кабинета химии.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7. Подготовка одной презентации урока.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8. Подготовка, проведение и от</w:t>
      </w:r>
      <w:r>
        <w:rPr>
          <w:sz w:val="28"/>
          <w:szCs w:val="28"/>
        </w:rPr>
        <w:t>чет по внеклассному мероприятию</w:t>
      </w:r>
      <w:r w:rsidRPr="005B1ECB">
        <w:rPr>
          <w:sz w:val="28"/>
          <w:szCs w:val="28"/>
        </w:rPr>
        <w:t>.</w:t>
      </w:r>
    </w:p>
    <w:p w:rsidR="005B1ECB" w:rsidRPr="005B1ECB" w:rsidRDefault="005B1ECB" w:rsidP="005B1ECB">
      <w:pPr>
        <w:pStyle w:val="110"/>
        <w:shd w:val="clear" w:color="auto" w:fill="auto"/>
        <w:spacing w:line="322" w:lineRule="exact"/>
        <w:ind w:firstLine="709"/>
        <w:rPr>
          <w:b/>
          <w:sz w:val="28"/>
          <w:szCs w:val="28"/>
        </w:rPr>
      </w:pPr>
      <w:r w:rsidRPr="005B1ECB">
        <w:rPr>
          <w:b/>
          <w:sz w:val="28"/>
          <w:szCs w:val="28"/>
        </w:rPr>
        <w:t>4 семестр.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1. Оформить дневник научно-педагогической практики, аттестационный лист.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2. Разработать и провести 2 урока по химии. Предоставить краткую форму технологической карты к одному уроку.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3. Подготовить конспект урока с использованием различных электронных образовательных ресурсов.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4. Составить 3 ситуационные задачи.</w:t>
      </w:r>
    </w:p>
    <w:p w:rsidR="005B1ECB" w:rsidRPr="005B1ECB" w:rsidRDefault="005B1ECB" w:rsidP="005B1ECB">
      <w:pPr>
        <w:pStyle w:val="110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>5. Самоанализ урока по плану.</w:t>
      </w:r>
    </w:p>
    <w:p w:rsidR="005B1ECB" w:rsidRPr="005B1ECB" w:rsidRDefault="005B1ECB" w:rsidP="005B1ECB">
      <w:pPr>
        <w:pStyle w:val="110"/>
        <w:shd w:val="clear" w:color="auto" w:fill="auto"/>
        <w:spacing w:line="322" w:lineRule="exact"/>
        <w:ind w:firstLine="709"/>
        <w:rPr>
          <w:sz w:val="28"/>
          <w:szCs w:val="28"/>
        </w:rPr>
      </w:pPr>
      <w:r w:rsidRPr="005B1ECB">
        <w:rPr>
          <w:sz w:val="28"/>
          <w:szCs w:val="28"/>
        </w:rPr>
        <w:t xml:space="preserve">6. Подготовка, проведение и отчет по </w:t>
      </w:r>
      <w:proofErr w:type="spellStart"/>
      <w:r w:rsidRPr="005B1ECB">
        <w:rPr>
          <w:sz w:val="28"/>
          <w:szCs w:val="28"/>
        </w:rPr>
        <w:t>профориентационному</w:t>
      </w:r>
      <w:proofErr w:type="spellEnd"/>
      <w:r w:rsidRPr="005B1ECB">
        <w:rPr>
          <w:sz w:val="28"/>
          <w:szCs w:val="28"/>
        </w:rPr>
        <w:t xml:space="preserve"> мероприятию.</w:t>
      </w:r>
    </w:p>
    <w:p w:rsidR="007017F5" w:rsidRPr="005B1ECB" w:rsidRDefault="007017F5" w:rsidP="005B1ECB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132104" w:rsidRPr="003D052A">
        <w:rPr>
          <w:b/>
          <w:bCs/>
          <w:sz w:val="28"/>
          <w:szCs w:val="28"/>
        </w:rPr>
        <w:t>(</w:t>
      </w:r>
      <w:r w:rsidR="00176A99" w:rsidRPr="00176A99">
        <w:rPr>
          <w:b/>
          <w:bCs/>
          <w:i/>
          <w:sz w:val="28"/>
          <w:szCs w:val="28"/>
        </w:rPr>
        <w:t>педагогическая</w:t>
      </w:r>
      <w:r w:rsidR="00132104" w:rsidRPr="003D052A">
        <w:rPr>
          <w:b/>
          <w:bCs/>
          <w:sz w:val="28"/>
          <w:szCs w:val="28"/>
        </w:rPr>
        <w:t>)</w:t>
      </w:r>
      <w:r w:rsidR="00132104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5B1ECB" w:rsidRPr="00D81602" w:rsidRDefault="005B1ECB" w:rsidP="005B1EC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5B1ECB" w:rsidRPr="001A3BFE" w:rsidRDefault="005B1ECB" w:rsidP="005B1ECB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iCs/>
          <w:sz w:val="28"/>
          <w:szCs w:val="28"/>
          <w:lang w:eastAsia="ru-RU"/>
        </w:rPr>
      </w:pPr>
      <w:r w:rsidRPr="001A3BFE">
        <w:rPr>
          <w:iCs/>
          <w:sz w:val="28"/>
          <w:szCs w:val="28"/>
          <w:lang w:eastAsia="ru-RU"/>
        </w:rPr>
        <w:t xml:space="preserve">Текущий контроль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5B1ECB" w:rsidRDefault="005B1ECB" w:rsidP="005B1ECB">
      <w:pPr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 xml:space="preserve">Текущий контроль </w:t>
      </w:r>
      <w:r w:rsidRPr="001A3BFE">
        <w:rPr>
          <w:iCs/>
          <w:sz w:val="28"/>
          <w:szCs w:val="28"/>
          <w:lang w:eastAsia="ru-RU"/>
        </w:rPr>
        <w:t>обеспечивает оценивание хода прохождения практик и</w:t>
      </w:r>
      <w:r w:rsidRPr="001A3BFE">
        <w:rPr>
          <w:sz w:val="28"/>
          <w:szCs w:val="28"/>
        </w:rPr>
        <w:t xml:space="preserve"> производится в дискретные временные интервалы руководителем практики в следующих формах:</w:t>
      </w:r>
    </w:p>
    <w:p w:rsidR="005B1ECB" w:rsidRPr="001A3BFE" w:rsidRDefault="005B1ECB" w:rsidP="005B1EC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ведение дневника практики;</w:t>
      </w:r>
    </w:p>
    <w:p w:rsidR="005B1ECB" w:rsidRPr="001A3BFE" w:rsidRDefault="005B1ECB" w:rsidP="005B1EC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- фиксация посещений мероприятий;</w:t>
      </w:r>
    </w:p>
    <w:p w:rsidR="005B1ECB" w:rsidRPr="001A3BFE" w:rsidRDefault="005B1ECB" w:rsidP="005B1EC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- ведения конспекта мероприятий;</w:t>
      </w:r>
    </w:p>
    <w:p w:rsidR="005B1ECB" w:rsidRPr="001A3BFE" w:rsidRDefault="005B1ECB" w:rsidP="005B1EC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 xml:space="preserve">- выполнение индивидуальных заданий. </w:t>
      </w:r>
    </w:p>
    <w:p w:rsidR="005B1ECB" w:rsidRPr="001A3BFE" w:rsidRDefault="005B1ECB" w:rsidP="005B1EC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Промежуточная аттестация обучающихся обеспечивает оценивание результатов прохождения практик.</w:t>
      </w:r>
    </w:p>
    <w:p w:rsidR="005B1ECB" w:rsidRPr="001A3BFE" w:rsidRDefault="005B1ECB" w:rsidP="005B1ECB">
      <w:pPr>
        <w:ind w:firstLine="709"/>
        <w:jc w:val="both"/>
        <w:rPr>
          <w:sz w:val="28"/>
          <w:szCs w:val="28"/>
        </w:rPr>
      </w:pPr>
      <w:r w:rsidRPr="001A3BFE">
        <w:rPr>
          <w:sz w:val="28"/>
          <w:szCs w:val="28"/>
        </w:rPr>
        <w:t>Промежуточная аттестация проводится по результатам защиты отчета по практике.</w:t>
      </w:r>
    </w:p>
    <w:p w:rsidR="005B1ECB" w:rsidRPr="00793AF1" w:rsidRDefault="005B1ECB" w:rsidP="005B1EC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</w:t>
      </w:r>
      <w:r w:rsidRPr="00AC1BC3">
        <w:rPr>
          <w:sz w:val="28"/>
          <w:szCs w:val="28"/>
        </w:rPr>
        <w:t>зачет с оценкой</w:t>
      </w:r>
      <w:r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lastRenderedPageBreak/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176A99" w:rsidRDefault="00176A99" w:rsidP="007017F5">
      <w:pPr>
        <w:ind w:firstLine="567"/>
        <w:jc w:val="both"/>
        <w:rPr>
          <w:b/>
          <w:spacing w:val="-4"/>
          <w:sz w:val="28"/>
          <w:szCs w:val="28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176A99" w:rsidRDefault="00176A99" w:rsidP="00B42E58">
      <w:pPr>
        <w:ind w:firstLine="709"/>
        <w:jc w:val="both"/>
        <w:rPr>
          <w:i/>
          <w:sz w:val="22"/>
          <w:szCs w:val="22"/>
        </w:rPr>
      </w:pPr>
    </w:p>
    <w:p w:rsidR="00150E59" w:rsidRDefault="00150E59" w:rsidP="00150E59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150E59" w:rsidRPr="00B42E58" w:rsidRDefault="00150E59" w:rsidP="00150E59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150E59" w:rsidRPr="00DD569E" w:rsidRDefault="00150E59" w:rsidP="00150E59">
      <w:pPr>
        <w:ind w:firstLine="709"/>
        <w:jc w:val="both"/>
        <w:rPr>
          <w:spacing w:val="-4"/>
          <w:sz w:val="28"/>
          <w:szCs w:val="28"/>
        </w:rPr>
      </w:pPr>
      <w:r w:rsidRPr="00DD569E">
        <w:rPr>
          <w:spacing w:val="-4"/>
          <w:sz w:val="28"/>
          <w:szCs w:val="28"/>
        </w:rPr>
        <w:t>Рейтинг-план практики и ФОС, включающие типовые индивидуальные задания, позволяющие оценить результаты обучения, достигнутые в результате прохождения практики, являются частью программы практики (Приложения 1,2):</w:t>
      </w:r>
    </w:p>
    <w:p w:rsidR="00150E59" w:rsidRPr="00DD569E" w:rsidRDefault="00150E59" w:rsidP="00150E59">
      <w:pPr>
        <w:ind w:firstLine="709"/>
        <w:rPr>
          <w:spacing w:val="-4"/>
          <w:sz w:val="28"/>
          <w:szCs w:val="28"/>
        </w:rPr>
      </w:pPr>
      <w:r w:rsidRPr="00DD569E">
        <w:rPr>
          <w:spacing w:val="-4"/>
          <w:sz w:val="28"/>
          <w:szCs w:val="28"/>
        </w:rPr>
        <w:t>- Рейтинг-план практики (Приложение 1);</w:t>
      </w:r>
    </w:p>
    <w:p w:rsidR="00150E59" w:rsidRPr="00DD569E" w:rsidRDefault="00150E59" w:rsidP="00150E59">
      <w:pPr>
        <w:ind w:firstLine="709"/>
        <w:rPr>
          <w:spacing w:val="-4"/>
          <w:sz w:val="28"/>
          <w:szCs w:val="28"/>
        </w:rPr>
      </w:pPr>
      <w:r w:rsidRPr="00DD569E">
        <w:rPr>
          <w:spacing w:val="-4"/>
          <w:sz w:val="28"/>
          <w:szCs w:val="28"/>
        </w:rPr>
        <w:t>- Фонд оценочных средств по практике (Приложение 2).</w:t>
      </w:r>
    </w:p>
    <w:p w:rsidR="00150E59" w:rsidRDefault="00150E59" w:rsidP="00150E59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176A99" w:rsidRPr="00176A99">
        <w:rPr>
          <w:b/>
          <w:bCs/>
          <w:i/>
          <w:sz w:val="28"/>
          <w:szCs w:val="28"/>
        </w:rPr>
        <w:t>педагогическая</w:t>
      </w:r>
      <w:r w:rsidR="007B0D9C" w:rsidRPr="003D052A">
        <w:rPr>
          <w:b/>
          <w:bCs/>
          <w:sz w:val="28"/>
          <w:szCs w:val="28"/>
        </w:rPr>
        <w:t>)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5B1ECB" w:rsidRPr="005B1ECB" w:rsidRDefault="005B1ECB" w:rsidP="005B1ECB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722F06">
        <w:rPr>
          <w:i/>
          <w:sz w:val="28"/>
          <w:szCs w:val="28"/>
        </w:rPr>
        <w:t xml:space="preserve">а) Основная литература: </w:t>
      </w:r>
    </w:p>
    <w:p w:rsidR="00135C32" w:rsidRDefault="00150E59" w:rsidP="00135C32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150E59">
        <w:rPr>
          <w:sz w:val="28"/>
          <w:szCs w:val="28"/>
        </w:rPr>
        <w:t>Карпов, Г.М. Методика конструирования и реализации процесса обучения на основе предметного содержания химии: учебное пособие / Г.М. Карпов - Н. Новгород: НГПУ, 2009. - 113 с.</w:t>
      </w:r>
    </w:p>
    <w:p w:rsidR="00135C32" w:rsidRDefault="00135C32" w:rsidP="00135C32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135C32">
        <w:rPr>
          <w:rStyle w:val="2"/>
          <w:rFonts w:eastAsiaTheme="minorHAnsi"/>
          <w:color w:val="000000"/>
          <w:sz w:val="28"/>
          <w:szCs w:val="28"/>
          <w:lang w:eastAsia="en-US"/>
        </w:rPr>
        <w:t>Мандель</w:t>
      </w:r>
      <w:proofErr w:type="spellEnd"/>
      <w:r w:rsidRPr="00135C32">
        <w:rPr>
          <w:rStyle w:val="2"/>
          <w:rFonts w:eastAsiaTheme="minorHAnsi"/>
          <w:color w:val="000000"/>
          <w:sz w:val="28"/>
          <w:szCs w:val="28"/>
          <w:lang w:eastAsia="en-US"/>
        </w:rPr>
        <w:t>, Б.Р. Методика преподавания педагогики в совре</w:t>
      </w:r>
      <w:r>
        <w:rPr>
          <w:rStyle w:val="2"/>
          <w:rFonts w:eastAsiaTheme="minorHAnsi"/>
          <w:color w:val="000000"/>
          <w:sz w:val="28"/>
          <w:szCs w:val="28"/>
          <w:lang w:eastAsia="en-US"/>
        </w:rPr>
        <w:t>менном высшем учебном заведении</w:t>
      </w:r>
      <w:r w:rsidRPr="00135C32">
        <w:rPr>
          <w:rStyle w:val="2"/>
          <w:rFonts w:eastAsiaTheme="minorHAnsi"/>
          <w:color w:val="000000"/>
          <w:sz w:val="28"/>
          <w:szCs w:val="28"/>
          <w:lang w:eastAsia="en-US"/>
        </w:rPr>
        <w:t>: учебное пособие для обучающихся в магист</w:t>
      </w:r>
      <w:r>
        <w:rPr>
          <w:rStyle w:val="2"/>
          <w:rFonts w:eastAsiaTheme="minorHAnsi"/>
          <w:color w:val="000000"/>
          <w:sz w:val="28"/>
          <w:szCs w:val="28"/>
          <w:lang w:eastAsia="en-US"/>
        </w:rPr>
        <w:t xml:space="preserve">ратуре / Б.Р. </w:t>
      </w:r>
      <w:proofErr w:type="spellStart"/>
      <w:r>
        <w:rPr>
          <w:rStyle w:val="2"/>
          <w:rFonts w:eastAsiaTheme="minorHAnsi"/>
          <w:color w:val="000000"/>
          <w:sz w:val="28"/>
          <w:szCs w:val="28"/>
          <w:lang w:eastAsia="en-US"/>
        </w:rPr>
        <w:t>Мандель</w:t>
      </w:r>
      <w:proofErr w:type="spellEnd"/>
      <w:r>
        <w:rPr>
          <w:rStyle w:val="2"/>
          <w:rFonts w:eastAsiaTheme="minorHAnsi"/>
          <w:color w:val="000000"/>
          <w:sz w:val="28"/>
          <w:szCs w:val="28"/>
          <w:lang w:eastAsia="en-US"/>
        </w:rPr>
        <w:t>. - Москва</w:t>
      </w:r>
      <w:r w:rsidRPr="00135C32">
        <w:rPr>
          <w:rStyle w:val="2"/>
          <w:rFonts w:eastAsiaTheme="minorHAnsi"/>
          <w:color w:val="000000"/>
          <w:sz w:val="28"/>
          <w:szCs w:val="28"/>
          <w:lang w:eastAsia="en-US"/>
        </w:rPr>
        <w:t>; Берлин</w:t>
      </w:r>
      <w:r>
        <w:rPr>
          <w:rStyle w:val="2"/>
          <w:rFonts w:eastAsiaTheme="minorHAnsi"/>
          <w:color w:val="000000"/>
          <w:sz w:val="28"/>
          <w:szCs w:val="28"/>
          <w:lang w:eastAsia="en-US"/>
        </w:rPr>
        <w:t xml:space="preserve">: </w:t>
      </w:r>
      <w:proofErr w:type="spellStart"/>
      <w:r>
        <w:rPr>
          <w:rStyle w:val="2"/>
          <w:rFonts w:eastAsiaTheme="minorHAnsi"/>
          <w:color w:val="000000"/>
          <w:sz w:val="28"/>
          <w:szCs w:val="28"/>
          <w:lang w:eastAsia="en-US"/>
        </w:rPr>
        <w:t>Директ</w:t>
      </w:r>
      <w:proofErr w:type="spellEnd"/>
      <w:r>
        <w:rPr>
          <w:rStyle w:val="2"/>
          <w:rFonts w:eastAsiaTheme="minorHAnsi"/>
          <w:color w:val="000000"/>
          <w:sz w:val="28"/>
          <w:szCs w:val="28"/>
          <w:lang w:eastAsia="en-US"/>
        </w:rPr>
        <w:t>-Медиа, 2018. - 403 с.</w:t>
      </w:r>
      <w:r w:rsidRPr="00135C32">
        <w:rPr>
          <w:rStyle w:val="2"/>
          <w:rFonts w:eastAsiaTheme="minorHAnsi"/>
          <w:color w:val="000000"/>
          <w:sz w:val="28"/>
          <w:szCs w:val="28"/>
          <w:lang w:eastAsia="en-US"/>
        </w:rPr>
        <w:t>: ил.,</w:t>
      </w:r>
      <w:r>
        <w:rPr>
          <w:rStyle w:val="2"/>
          <w:rFonts w:eastAsiaTheme="minorHAnsi"/>
          <w:color w:val="000000"/>
          <w:sz w:val="28"/>
          <w:szCs w:val="28"/>
          <w:lang w:eastAsia="en-US"/>
        </w:rPr>
        <w:t xml:space="preserve"> табл. - ISBN 978-5-4475-9534-0</w:t>
      </w:r>
      <w:r w:rsidRPr="00135C32">
        <w:rPr>
          <w:rStyle w:val="2"/>
          <w:rFonts w:eastAsiaTheme="minorHAnsi"/>
          <w:color w:val="000000"/>
          <w:sz w:val="28"/>
          <w:szCs w:val="28"/>
          <w:lang w:eastAsia="en-US"/>
        </w:rPr>
        <w:t xml:space="preserve">; То же [Электронный ресурс]. - URL: </w:t>
      </w:r>
      <w:hyperlink r:id="rId9" w:history="1">
        <w:r w:rsidRPr="00FD2DC6">
          <w:rPr>
            <w:rStyle w:val="a5"/>
            <w:rFonts w:eastAsiaTheme="minorHAnsi"/>
            <w:sz w:val="28"/>
            <w:szCs w:val="28"/>
            <w:shd w:val="clear" w:color="auto" w:fill="FFFFFF"/>
            <w:lang w:eastAsia="en-US"/>
          </w:rPr>
          <w:t>http://biblioclub.ru/index.php?page=book&amp;id=480428</w:t>
        </w:r>
        <w:r w:rsidRPr="00135C32">
          <w:rPr>
            <w:rStyle w:val="a5"/>
            <w:sz w:val="28"/>
            <w:szCs w:val="28"/>
          </w:rPr>
          <w:t>б</w:t>
        </w:r>
      </w:hyperlink>
      <w:r w:rsidR="005B1ECB" w:rsidRPr="00135C32">
        <w:rPr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. </w:t>
      </w:r>
    </w:p>
    <w:p w:rsidR="00135C32" w:rsidRPr="00135C32" w:rsidRDefault="00135C32" w:rsidP="00135C32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5B1ECB" w:rsidRPr="00135C32" w:rsidRDefault="00135C32" w:rsidP="00135C32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i/>
          <w:sz w:val="28"/>
          <w:szCs w:val="28"/>
        </w:rPr>
        <w:tab/>
        <w:t>б)</w:t>
      </w:r>
      <w:r w:rsidR="005B1ECB" w:rsidRPr="00135C32">
        <w:rPr>
          <w:i/>
          <w:sz w:val="28"/>
          <w:szCs w:val="28"/>
        </w:rPr>
        <w:t xml:space="preserve"> Дополнительная литература: </w:t>
      </w:r>
    </w:p>
    <w:p w:rsidR="00150E59" w:rsidRDefault="00150E59" w:rsidP="00150E59">
      <w:pPr>
        <w:pStyle w:val="210"/>
        <w:numPr>
          <w:ilvl w:val="0"/>
          <w:numId w:val="8"/>
        </w:numPr>
        <w:shd w:val="clear" w:color="auto" w:fill="auto"/>
        <w:tabs>
          <w:tab w:val="left" w:pos="382"/>
        </w:tabs>
        <w:spacing w:line="317" w:lineRule="exact"/>
        <w:ind w:firstLine="0"/>
        <w:jc w:val="both"/>
        <w:rPr>
          <w:rStyle w:val="2"/>
          <w:sz w:val="28"/>
          <w:szCs w:val="28"/>
          <w:shd w:val="clear" w:color="auto" w:fill="auto"/>
        </w:rPr>
      </w:pPr>
      <w:r w:rsidRPr="00150E59">
        <w:rPr>
          <w:rStyle w:val="2"/>
          <w:sz w:val="28"/>
          <w:szCs w:val="28"/>
          <w:shd w:val="clear" w:color="auto" w:fill="auto"/>
        </w:rPr>
        <w:t xml:space="preserve">Методические рекомендации по организации и проведению </w:t>
      </w:r>
      <w:r>
        <w:rPr>
          <w:rStyle w:val="2"/>
          <w:sz w:val="28"/>
          <w:szCs w:val="28"/>
          <w:shd w:val="clear" w:color="auto" w:fill="auto"/>
        </w:rPr>
        <w:t>педагогической</w:t>
      </w:r>
      <w:r w:rsidRPr="00150E59">
        <w:rPr>
          <w:rStyle w:val="2"/>
          <w:sz w:val="28"/>
          <w:szCs w:val="28"/>
          <w:shd w:val="clear" w:color="auto" w:fill="auto"/>
        </w:rPr>
        <w:t xml:space="preserve"> практики </w:t>
      </w:r>
      <w:r>
        <w:rPr>
          <w:rStyle w:val="2"/>
          <w:sz w:val="28"/>
          <w:szCs w:val="28"/>
          <w:shd w:val="clear" w:color="auto" w:fill="auto"/>
        </w:rPr>
        <w:t>магистрантов</w:t>
      </w:r>
      <w:r w:rsidRPr="00150E59">
        <w:rPr>
          <w:rStyle w:val="2"/>
          <w:sz w:val="28"/>
          <w:szCs w:val="28"/>
          <w:shd w:val="clear" w:color="auto" w:fill="auto"/>
        </w:rPr>
        <w:t xml:space="preserve">/ сост. </w:t>
      </w:r>
      <w:r>
        <w:rPr>
          <w:rStyle w:val="2"/>
          <w:sz w:val="28"/>
          <w:szCs w:val="28"/>
          <w:shd w:val="clear" w:color="auto" w:fill="auto"/>
        </w:rPr>
        <w:t xml:space="preserve">И.Р. Новик, </w:t>
      </w:r>
      <w:r w:rsidRPr="00150E59">
        <w:rPr>
          <w:rStyle w:val="2"/>
          <w:sz w:val="28"/>
          <w:szCs w:val="28"/>
          <w:shd w:val="clear" w:color="auto" w:fill="auto"/>
        </w:rPr>
        <w:t xml:space="preserve">О.Н. </w:t>
      </w:r>
      <w:proofErr w:type="spellStart"/>
      <w:r w:rsidRPr="00150E59">
        <w:rPr>
          <w:rStyle w:val="2"/>
          <w:sz w:val="28"/>
          <w:szCs w:val="28"/>
          <w:shd w:val="clear" w:color="auto" w:fill="auto"/>
        </w:rPr>
        <w:t>Дружкова</w:t>
      </w:r>
      <w:proofErr w:type="spellEnd"/>
      <w:r w:rsidRPr="00150E59">
        <w:rPr>
          <w:rStyle w:val="2"/>
          <w:sz w:val="28"/>
          <w:szCs w:val="28"/>
          <w:shd w:val="clear" w:color="auto" w:fill="auto"/>
        </w:rPr>
        <w:t>, Н.А.</w:t>
      </w:r>
      <w:r>
        <w:rPr>
          <w:rStyle w:val="2"/>
          <w:sz w:val="28"/>
          <w:szCs w:val="28"/>
          <w:shd w:val="clear" w:color="auto" w:fill="auto"/>
        </w:rPr>
        <w:t>, В.М. Макаров,</w:t>
      </w:r>
      <w:r w:rsidRPr="00150E59">
        <w:rPr>
          <w:rStyle w:val="2"/>
          <w:sz w:val="28"/>
          <w:szCs w:val="28"/>
          <w:shd w:val="clear" w:color="auto" w:fill="auto"/>
        </w:rPr>
        <w:t xml:space="preserve"> Пиманова. - Нижний Новгород: </w:t>
      </w:r>
      <w:proofErr w:type="spellStart"/>
      <w:r w:rsidRPr="00150E59">
        <w:rPr>
          <w:rStyle w:val="2"/>
          <w:sz w:val="28"/>
          <w:szCs w:val="28"/>
          <w:shd w:val="clear" w:color="auto" w:fill="auto"/>
        </w:rPr>
        <w:t>Мининский</w:t>
      </w:r>
      <w:proofErr w:type="spellEnd"/>
      <w:r w:rsidRPr="00150E59">
        <w:rPr>
          <w:rStyle w:val="2"/>
          <w:sz w:val="28"/>
          <w:szCs w:val="28"/>
          <w:shd w:val="clear" w:color="auto" w:fill="auto"/>
        </w:rPr>
        <w:t xml:space="preserve"> ун-т, 201</w:t>
      </w:r>
      <w:r>
        <w:rPr>
          <w:rStyle w:val="2"/>
          <w:sz w:val="28"/>
          <w:szCs w:val="28"/>
          <w:shd w:val="clear" w:color="auto" w:fill="auto"/>
        </w:rPr>
        <w:t>7</w:t>
      </w:r>
      <w:r w:rsidRPr="00150E59">
        <w:rPr>
          <w:rStyle w:val="2"/>
          <w:sz w:val="28"/>
          <w:szCs w:val="28"/>
          <w:shd w:val="clear" w:color="auto" w:fill="auto"/>
        </w:rPr>
        <w:t xml:space="preserve">. - </w:t>
      </w:r>
      <w:r>
        <w:rPr>
          <w:rStyle w:val="2"/>
          <w:sz w:val="28"/>
          <w:szCs w:val="28"/>
          <w:shd w:val="clear" w:color="auto" w:fill="auto"/>
        </w:rPr>
        <w:t>48</w:t>
      </w:r>
      <w:r w:rsidRPr="00150E59">
        <w:rPr>
          <w:rStyle w:val="2"/>
          <w:sz w:val="28"/>
          <w:szCs w:val="28"/>
          <w:shd w:val="clear" w:color="auto" w:fill="auto"/>
        </w:rPr>
        <w:t xml:space="preserve"> с.</w:t>
      </w:r>
    </w:p>
    <w:p w:rsidR="00150E59" w:rsidRPr="00150E59" w:rsidRDefault="00135C32" w:rsidP="00135C32">
      <w:pPr>
        <w:pStyle w:val="210"/>
        <w:numPr>
          <w:ilvl w:val="0"/>
          <w:numId w:val="8"/>
        </w:numPr>
        <w:shd w:val="clear" w:color="auto" w:fill="auto"/>
        <w:tabs>
          <w:tab w:val="left" w:pos="382"/>
        </w:tabs>
        <w:spacing w:line="317" w:lineRule="exact"/>
        <w:ind w:firstLine="0"/>
        <w:jc w:val="both"/>
        <w:rPr>
          <w:rStyle w:val="2"/>
          <w:sz w:val="28"/>
          <w:szCs w:val="28"/>
          <w:shd w:val="clear" w:color="auto" w:fill="auto"/>
        </w:rPr>
      </w:pPr>
      <w:proofErr w:type="spellStart"/>
      <w:r w:rsidRPr="00135C32">
        <w:rPr>
          <w:rStyle w:val="2"/>
          <w:sz w:val="28"/>
          <w:szCs w:val="28"/>
          <w:shd w:val="clear" w:color="auto" w:fill="auto"/>
        </w:rPr>
        <w:t>Наточая</w:t>
      </w:r>
      <w:proofErr w:type="spellEnd"/>
      <w:r w:rsidRPr="00135C32">
        <w:rPr>
          <w:rStyle w:val="2"/>
          <w:sz w:val="28"/>
          <w:szCs w:val="28"/>
          <w:shd w:val="clear" w:color="auto" w:fill="auto"/>
        </w:rPr>
        <w:t>, Е.Н. Педаг</w:t>
      </w:r>
      <w:r>
        <w:rPr>
          <w:rStyle w:val="2"/>
          <w:sz w:val="28"/>
          <w:szCs w:val="28"/>
          <w:shd w:val="clear" w:color="auto" w:fill="auto"/>
        </w:rPr>
        <w:t>огическая практика магистрантов</w:t>
      </w:r>
      <w:r w:rsidRPr="00135C32">
        <w:rPr>
          <w:rStyle w:val="2"/>
          <w:sz w:val="28"/>
          <w:szCs w:val="28"/>
          <w:shd w:val="clear" w:color="auto" w:fill="auto"/>
        </w:rPr>
        <w:t>: учебно-методическое пособ</w:t>
      </w:r>
      <w:r>
        <w:rPr>
          <w:rStyle w:val="2"/>
          <w:sz w:val="28"/>
          <w:szCs w:val="28"/>
          <w:shd w:val="clear" w:color="auto" w:fill="auto"/>
        </w:rPr>
        <w:t xml:space="preserve">ие / Е.Н. </w:t>
      </w:r>
      <w:proofErr w:type="spellStart"/>
      <w:r>
        <w:rPr>
          <w:rStyle w:val="2"/>
          <w:sz w:val="28"/>
          <w:szCs w:val="28"/>
          <w:shd w:val="clear" w:color="auto" w:fill="auto"/>
        </w:rPr>
        <w:t>Наточая</w:t>
      </w:r>
      <w:proofErr w:type="spellEnd"/>
      <w:r>
        <w:rPr>
          <w:rStyle w:val="2"/>
          <w:sz w:val="28"/>
          <w:szCs w:val="28"/>
          <w:shd w:val="clear" w:color="auto" w:fill="auto"/>
        </w:rPr>
        <w:t>, С.А. Щелоков</w:t>
      </w:r>
      <w:r w:rsidRPr="00135C32">
        <w:rPr>
          <w:rStyle w:val="2"/>
          <w:sz w:val="28"/>
          <w:szCs w:val="28"/>
          <w:shd w:val="clear" w:color="auto" w:fill="auto"/>
        </w:rPr>
        <w:t>; Министерство образования и науки Российской Федерации, Оренбургский Государственный Университет, Кафедра программного обеспечения вычислительной техники и автома</w:t>
      </w:r>
      <w:r>
        <w:rPr>
          <w:rStyle w:val="2"/>
          <w:sz w:val="28"/>
          <w:szCs w:val="28"/>
          <w:shd w:val="clear" w:color="auto" w:fill="auto"/>
        </w:rPr>
        <w:t>тизированных систем. - Оренбург: ОГУ, 2017. - 104 с.</w:t>
      </w:r>
      <w:r w:rsidRPr="00135C32">
        <w:rPr>
          <w:rStyle w:val="2"/>
          <w:sz w:val="28"/>
          <w:szCs w:val="28"/>
          <w:shd w:val="clear" w:color="auto" w:fill="auto"/>
        </w:rPr>
        <w:t xml:space="preserve">: табл., ил. - </w:t>
      </w:r>
      <w:proofErr w:type="spellStart"/>
      <w:r w:rsidRPr="00135C32">
        <w:rPr>
          <w:rStyle w:val="2"/>
          <w:sz w:val="28"/>
          <w:szCs w:val="28"/>
          <w:shd w:val="clear" w:color="auto" w:fill="auto"/>
        </w:rPr>
        <w:t>Библиогр</w:t>
      </w:r>
      <w:proofErr w:type="spellEnd"/>
      <w:r w:rsidRPr="00135C32">
        <w:rPr>
          <w:rStyle w:val="2"/>
          <w:sz w:val="28"/>
          <w:szCs w:val="28"/>
          <w:shd w:val="clear" w:color="auto" w:fill="auto"/>
        </w:rPr>
        <w:t>.: с. 73-74. - ISBN 978-5</w:t>
      </w:r>
      <w:r>
        <w:rPr>
          <w:rStyle w:val="2"/>
          <w:sz w:val="28"/>
          <w:szCs w:val="28"/>
          <w:shd w:val="clear" w:color="auto" w:fill="auto"/>
        </w:rPr>
        <w:t>-7410-1678-7</w:t>
      </w:r>
      <w:r w:rsidRPr="00135C32">
        <w:rPr>
          <w:rStyle w:val="2"/>
          <w:sz w:val="28"/>
          <w:szCs w:val="28"/>
          <w:shd w:val="clear" w:color="auto" w:fill="auto"/>
        </w:rPr>
        <w:t xml:space="preserve">; То же [Электронный ресурс]. - URL: </w:t>
      </w:r>
      <w:hyperlink r:id="rId10" w:history="1">
        <w:r w:rsidRPr="00FD2DC6">
          <w:rPr>
            <w:rStyle w:val="a5"/>
            <w:sz w:val="28"/>
            <w:szCs w:val="28"/>
          </w:rPr>
          <w:t>http://biblioclub.ru/index.php?page=book&amp;id=481783</w:t>
        </w:r>
      </w:hyperlink>
      <w:r>
        <w:rPr>
          <w:rStyle w:val="2"/>
          <w:sz w:val="28"/>
          <w:szCs w:val="28"/>
          <w:shd w:val="clear" w:color="auto" w:fill="auto"/>
        </w:rPr>
        <w:t xml:space="preserve">. </w:t>
      </w:r>
    </w:p>
    <w:p w:rsidR="005B1ECB" w:rsidRPr="00150E59" w:rsidRDefault="005B1ECB" w:rsidP="00150E59">
      <w:pPr>
        <w:pStyle w:val="210"/>
        <w:numPr>
          <w:ilvl w:val="0"/>
          <w:numId w:val="8"/>
        </w:numPr>
        <w:shd w:val="clear" w:color="auto" w:fill="auto"/>
        <w:tabs>
          <w:tab w:val="left" w:pos="387"/>
        </w:tabs>
        <w:spacing w:line="317" w:lineRule="exact"/>
        <w:ind w:firstLine="0"/>
        <w:jc w:val="both"/>
        <w:rPr>
          <w:sz w:val="28"/>
          <w:szCs w:val="28"/>
        </w:rPr>
      </w:pPr>
      <w:r w:rsidRPr="00150E59">
        <w:rPr>
          <w:rStyle w:val="2"/>
          <w:color w:val="000000"/>
          <w:sz w:val="28"/>
          <w:szCs w:val="28"/>
        </w:rPr>
        <w:t>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- 139 с.</w:t>
      </w:r>
    </w:p>
    <w:p w:rsidR="005B1ECB" w:rsidRPr="00837C03" w:rsidRDefault="005B1ECB" w:rsidP="00BD623E">
      <w:pPr>
        <w:pStyle w:val="210"/>
        <w:numPr>
          <w:ilvl w:val="0"/>
          <w:numId w:val="8"/>
        </w:numPr>
        <w:shd w:val="clear" w:color="auto" w:fill="auto"/>
        <w:tabs>
          <w:tab w:val="left" w:pos="382"/>
        </w:tabs>
        <w:spacing w:line="336" w:lineRule="exact"/>
        <w:ind w:firstLine="0"/>
        <w:jc w:val="both"/>
        <w:rPr>
          <w:sz w:val="28"/>
          <w:szCs w:val="28"/>
        </w:rPr>
      </w:pPr>
      <w:r w:rsidRPr="00837C03">
        <w:rPr>
          <w:rStyle w:val="2"/>
          <w:color w:val="000000"/>
          <w:sz w:val="28"/>
          <w:szCs w:val="28"/>
        </w:rPr>
        <w:t>Эксперимент по органической химии в средней школе: Учебно</w:t>
      </w:r>
      <w:r w:rsidR="00837C03">
        <w:rPr>
          <w:rStyle w:val="2"/>
          <w:color w:val="000000"/>
          <w:sz w:val="28"/>
          <w:szCs w:val="28"/>
        </w:rPr>
        <w:t>-</w:t>
      </w:r>
      <w:r w:rsidRPr="00837C03">
        <w:rPr>
          <w:rStyle w:val="2"/>
          <w:color w:val="000000"/>
          <w:sz w:val="28"/>
          <w:szCs w:val="28"/>
        </w:rPr>
        <w:softHyphen/>
      </w:r>
      <w:r w:rsidRPr="00837C03">
        <w:rPr>
          <w:rStyle w:val="2"/>
          <w:color w:val="000000"/>
          <w:sz w:val="28"/>
          <w:szCs w:val="28"/>
        </w:rPr>
        <w:lastRenderedPageBreak/>
        <w:t>методическое пособие для студентов химических и биологических</w:t>
      </w:r>
      <w:r w:rsidR="00837C03" w:rsidRPr="00837C03">
        <w:rPr>
          <w:rStyle w:val="2"/>
          <w:color w:val="000000"/>
          <w:sz w:val="28"/>
          <w:szCs w:val="28"/>
        </w:rPr>
        <w:t xml:space="preserve"> </w:t>
      </w:r>
      <w:r w:rsidRPr="00837C03">
        <w:rPr>
          <w:rStyle w:val="2"/>
          <w:color w:val="000000"/>
          <w:sz w:val="28"/>
          <w:szCs w:val="28"/>
        </w:rPr>
        <w:t>специальностей педвузов / И.Р. Новик, В.Г. Соколов. - Н. Новгород: НГПУ,</w:t>
      </w:r>
    </w:p>
    <w:p w:rsidR="005B1ECB" w:rsidRDefault="005B1ECB" w:rsidP="00150E59">
      <w:pPr>
        <w:pStyle w:val="120"/>
        <w:keepNext/>
        <w:keepLines/>
        <w:shd w:val="clear" w:color="auto" w:fill="auto"/>
        <w:rPr>
          <w:rStyle w:val="12"/>
          <w:color w:val="000000"/>
        </w:rPr>
      </w:pPr>
      <w:bookmarkStart w:id="1" w:name="bookmark17"/>
      <w:r w:rsidRPr="00150E59">
        <w:rPr>
          <w:rStyle w:val="12"/>
          <w:color w:val="000000"/>
        </w:rPr>
        <w:t>2010. 81с.</w:t>
      </w:r>
      <w:bookmarkEnd w:id="1"/>
    </w:p>
    <w:p w:rsidR="00135C32" w:rsidRDefault="00135C32" w:rsidP="00135C32">
      <w:pPr>
        <w:pStyle w:val="120"/>
        <w:keepNext/>
        <w:keepLines/>
        <w:shd w:val="clear" w:color="auto" w:fill="auto"/>
        <w:rPr>
          <w:rStyle w:val="12"/>
          <w:color w:val="000000"/>
        </w:rPr>
      </w:pPr>
      <w:r>
        <w:rPr>
          <w:rStyle w:val="12"/>
          <w:color w:val="000000"/>
        </w:rPr>
        <w:t xml:space="preserve">5. </w:t>
      </w:r>
      <w:r w:rsidRPr="00135C32">
        <w:rPr>
          <w:rStyle w:val="12"/>
          <w:color w:val="000000"/>
        </w:rPr>
        <w:t>Гречко, А.С. Материалы по педагогической практ</w:t>
      </w:r>
      <w:r>
        <w:rPr>
          <w:rStyle w:val="12"/>
          <w:color w:val="000000"/>
        </w:rPr>
        <w:t>ике в общеобразовательной школе</w:t>
      </w:r>
      <w:r w:rsidRPr="00135C32">
        <w:rPr>
          <w:rStyle w:val="12"/>
          <w:color w:val="000000"/>
        </w:rPr>
        <w:t>: учебное пособие / А.С. Гр</w:t>
      </w:r>
      <w:r>
        <w:rPr>
          <w:rStyle w:val="12"/>
          <w:color w:val="000000"/>
        </w:rPr>
        <w:t xml:space="preserve">ечко, Н.А. Симон, А.И. </w:t>
      </w:r>
      <w:proofErr w:type="spellStart"/>
      <w:r>
        <w:rPr>
          <w:rStyle w:val="12"/>
          <w:color w:val="000000"/>
        </w:rPr>
        <w:t>Чучалина</w:t>
      </w:r>
      <w:proofErr w:type="spellEnd"/>
      <w:r w:rsidRPr="00135C32">
        <w:rPr>
          <w:rStyle w:val="12"/>
          <w:color w:val="000000"/>
        </w:rPr>
        <w:t xml:space="preserve">; Федеральное агентство по физической культуре спорту и туризму, Сибирский государственный университет физической культуры и спорта. </w:t>
      </w:r>
      <w:r>
        <w:rPr>
          <w:rStyle w:val="12"/>
          <w:color w:val="000000"/>
        </w:rPr>
        <w:t xml:space="preserve">- 2-е изд., </w:t>
      </w:r>
      <w:proofErr w:type="spellStart"/>
      <w:r>
        <w:rPr>
          <w:rStyle w:val="12"/>
          <w:color w:val="000000"/>
        </w:rPr>
        <w:t>испр</w:t>
      </w:r>
      <w:proofErr w:type="spellEnd"/>
      <w:r>
        <w:rPr>
          <w:rStyle w:val="12"/>
          <w:color w:val="000000"/>
        </w:rPr>
        <w:t>. и доп. - Омск</w:t>
      </w:r>
      <w:r w:rsidRPr="00135C32">
        <w:rPr>
          <w:rStyle w:val="12"/>
          <w:color w:val="000000"/>
        </w:rPr>
        <w:t>: Издат</w:t>
      </w:r>
      <w:r>
        <w:rPr>
          <w:rStyle w:val="12"/>
          <w:color w:val="000000"/>
        </w:rPr>
        <w:t xml:space="preserve">ельство </w:t>
      </w:r>
      <w:proofErr w:type="spellStart"/>
      <w:r>
        <w:rPr>
          <w:rStyle w:val="12"/>
          <w:color w:val="000000"/>
        </w:rPr>
        <w:t>СибГУФК</w:t>
      </w:r>
      <w:proofErr w:type="spellEnd"/>
      <w:r>
        <w:rPr>
          <w:rStyle w:val="12"/>
          <w:color w:val="000000"/>
        </w:rPr>
        <w:t>, 2004. - 148 с.: ил., схем.</w:t>
      </w:r>
      <w:r w:rsidRPr="00135C32">
        <w:rPr>
          <w:rStyle w:val="12"/>
          <w:color w:val="000000"/>
        </w:rPr>
        <w:t xml:space="preserve">; То же [Электронный ресурс]. - URL: </w:t>
      </w:r>
      <w:hyperlink r:id="rId11" w:history="1">
        <w:r w:rsidRPr="00FD2DC6">
          <w:rPr>
            <w:rStyle w:val="a5"/>
            <w:shd w:val="clear" w:color="auto" w:fill="FFFFFF"/>
          </w:rPr>
          <w:t>http://biblioclub.ru/index.php?page=book&amp;id=274584</w:t>
        </w:r>
      </w:hyperlink>
      <w:r>
        <w:rPr>
          <w:rStyle w:val="12"/>
          <w:color w:val="000000"/>
        </w:rPr>
        <w:t xml:space="preserve">. </w:t>
      </w:r>
    </w:p>
    <w:p w:rsidR="00135C32" w:rsidRPr="00135C32" w:rsidRDefault="00135C32" w:rsidP="00135C32">
      <w:pPr>
        <w:pStyle w:val="120"/>
        <w:keepNext/>
        <w:keepLines/>
        <w:shd w:val="clear" w:color="auto" w:fill="auto"/>
        <w:rPr>
          <w:rStyle w:val="12"/>
          <w:color w:val="000000"/>
        </w:rPr>
      </w:pPr>
    </w:p>
    <w:p w:rsidR="007017F5" w:rsidRPr="00722F06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9D595E" w:rsidRPr="00722F06">
        <w:rPr>
          <w:i/>
          <w:sz w:val="28"/>
          <w:szCs w:val="28"/>
        </w:rPr>
        <w:t xml:space="preserve">в) </w:t>
      </w:r>
      <w:r w:rsidR="000A7AB5" w:rsidRPr="00722F06">
        <w:rPr>
          <w:i/>
          <w:sz w:val="28"/>
          <w:szCs w:val="28"/>
        </w:rPr>
        <w:t>Интернет</w:t>
      </w:r>
      <w:r w:rsidR="009D595E" w:rsidRPr="00722F06">
        <w:rPr>
          <w:i/>
          <w:sz w:val="28"/>
          <w:szCs w:val="28"/>
        </w:rPr>
        <w:t>-ресурсы</w:t>
      </w:r>
      <w:r w:rsidR="007017F5" w:rsidRPr="00722F06">
        <w:rPr>
          <w:i/>
          <w:sz w:val="28"/>
          <w:szCs w:val="28"/>
        </w:rPr>
        <w:t xml:space="preserve">: </w:t>
      </w:r>
    </w:p>
    <w:p w:rsidR="00135C32" w:rsidRDefault="00135C32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135C32">
        <w:rPr>
          <w:sz w:val="28"/>
          <w:szCs w:val="28"/>
        </w:rPr>
        <w:t>Подольская, О.А. Теория и пр</w:t>
      </w:r>
      <w:r>
        <w:rPr>
          <w:sz w:val="28"/>
          <w:szCs w:val="28"/>
        </w:rPr>
        <w:t>актика инклюзивного образования</w:t>
      </w:r>
      <w:r w:rsidRPr="00135C32">
        <w:rPr>
          <w:sz w:val="28"/>
          <w:szCs w:val="28"/>
        </w:rPr>
        <w:t>: учебное пособие / О.А. Подо</w:t>
      </w:r>
      <w:r>
        <w:rPr>
          <w:sz w:val="28"/>
          <w:szCs w:val="28"/>
        </w:rPr>
        <w:t>льская, И.В. Яковлева. - Москва; Берлин</w:t>
      </w:r>
      <w:r w:rsidRPr="00135C32">
        <w:rPr>
          <w:sz w:val="28"/>
          <w:szCs w:val="28"/>
        </w:rPr>
        <w:t xml:space="preserve">: </w:t>
      </w:r>
      <w:proofErr w:type="spellStart"/>
      <w:r w:rsidRPr="00135C32">
        <w:rPr>
          <w:sz w:val="28"/>
          <w:szCs w:val="28"/>
        </w:rPr>
        <w:t>Директ</w:t>
      </w:r>
      <w:proofErr w:type="spellEnd"/>
      <w:r w:rsidRPr="00135C32">
        <w:rPr>
          <w:sz w:val="28"/>
          <w:szCs w:val="28"/>
        </w:rPr>
        <w:t xml:space="preserve">-Медиа, 2018. - 202 с. - </w:t>
      </w:r>
      <w:proofErr w:type="spellStart"/>
      <w:r w:rsidRPr="00135C32">
        <w:rPr>
          <w:sz w:val="28"/>
          <w:szCs w:val="28"/>
        </w:rPr>
        <w:t>Библиогр</w:t>
      </w:r>
      <w:proofErr w:type="spellEnd"/>
      <w:r w:rsidRPr="00135C32">
        <w:rPr>
          <w:sz w:val="28"/>
          <w:szCs w:val="28"/>
        </w:rPr>
        <w:t>.</w:t>
      </w:r>
      <w:r>
        <w:rPr>
          <w:sz w:val="28"/>
          <w:szCs w:val="28"/>
        </w:rPr>
        <w:t xml:space="preserve"> в кн. - ISBN 978-5-4475-2780-8</w:t>
      </w:r>
      <w:r w:rsidRPr="00135C32">
        <w:rPr>
          <w:sz w:val="28"/>
          <w:szCs w:val="28"/>
        </w:rPr>
        <w:t xml:space="preserve">; То же [Электронный ресурс]. - URL: </w:t>
      </w:r>
      <w:hyperlink r:id="rId12" w:history="1">
        <w:r w:rsidRPr="00FD2DC6">
          <w:rPr>
            <w:rStyle w:val="a5"/>
            <w:sz w:val="28"/>
            <w:szCs w:val="28"/>
          </w:rPr>
          <w:t>http://biblioclub.ru/index.php?page=book&amp;id=494762</w:t>
        </w:r>
      </w:hyperlink>
      <w:r>
        <w:rPr>
          <w:sz w:val="28"/>
          <w:szCs w:val="28"/>
        </w:rPr>
        <w:t xml:space="preserve">. </w:t>
      </w:r>
    </w:p>
    <w:p w:rsidR="00135C32" w:rsidRDefault="00135C32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135C32">
        <w:rPr>
          <w:sz w:val="28"/>
          <w:szCs w:val="28"/>
        </w:rPr>
        <w:t>Попов, А.И. Инновационные образовательные технологии творческого развития сту</w:t>
      </w:r>
      <w:r>
        <w:rPr>
          <w:sz w:val="28"/>
          <w:szCs w:val="28"/>
        </w:rPr>
        <w:t>дентов. Педагогическая практика: учебное пособие / А.И. Попов</w:t>
      </w:r>
      <w:r w:rsidRPr="00135C32"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sz w:val="28"/>
          <w:szCs w:val="28"/>
        </w:rPr>
        <w:t>нический университет». - Тамбов</w:t>
      </w:r>
      <w:r w:rsidRPr="00135C32">
        <w:rPr>
          <w:sz w:val="28"/>
          <w:szCs w:val="28"/>
        </w:rPr>
        <w:t xml:space="preserve">: Издательство </w:t>
      </w:r>
      <w:r>
        <w:rPr>
          <w:sz w:val="28"/>
          <w:szCs w:val="28"/>
        </w:rPr>
        <w:t>ФГБОУ ВПО «ТГТУ», 2013. - 80 с.</w:t>
      </w:r>
      <w:r w:rsidRPr="00135C32">
        <w:rPr>
          <w:sz w:val="28"/>
          <w:szCs w:val="28"/>
        </w:rPr>
        <w:t xml:space="preserve">: ил. - </w:t>
      </w:r>
      <w:proofErr w:type="spellStart"/>
      <w:r w:rsidRPr="00135C32">
        <w:rPr>
          <w:sz w:val="28"/>
          <w:szCs w:val="28"/>
        </w:rPr>
        <w:t>Библиогр</w:t>
      </w:r>
      <w:proofErr w:type="spellEnd"/>
      <w:r w:rsidRPr="00135C32">
        <w:rPr>
          <w:sz w:val="28"/>
          <w:szCs w:val="28"/>
        </w:rPr>
        <w:t>.</w:t>
      </w:r>
      <w:r>
        <w:rPr>
          <w:sz w:val="28"/>
          <w:szCs w:val="28"/>
        </w:rPr>
        <w:t xml:space="preserve"> в кн. - ISBN 978-5-8265-1209-8</w:t>
      </w:r>
      <w:r w:rsidRPr="00135C32">
        <w:rPr>
          <w:sz w:val="28"/>
          <w:szCs w:val="28"/>
        </w:rPr>
        <w:t xml:space="preserve">; То же [Электронный ресурс]. - URL: </w:t>
      </w:r>
      <w:hyperlink r:id="rId13" w:history="1">
        <w:r w:rsidRPr="00FD2DC6">
          <w:rPr>
            <w:rStyle w:val="a5"/>
            <w:sz w:val="28"/>
            <w:szCs w:val="28"/>
          </w:rPr>
          <w:t>http://biblioclub.ru/index.php?page=book&amp;id=277919</w:t>
        </w:r>
      </w:hyperlink>
      <w:r>
        <w:rPr>
          <w:sz w:val="28"/>
          <w:szCs w:val="28"/>
        </w:rPr>
        <w:t xml:space="preserve">. </w:t>
      </w:r>
    </w:p>
    <w:p w:rsidR="00D076C7" w:rsidRPr="00135C32" w:rsidRDefault="00135C32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135C32">
        <w:rPr>
          <w:sz w:val="28"/>
          <w:szCs w:val="28"/>
        </w:rPr>
        <w:t>Муратова, Е.И. Организация пед</w:t>
      </w:r>
      <w:r>
        <w:rPr>
          <w:sz w:val="28"/>
          <w:szCs w:val="28"/>
        </w:rPr>
        <w:t>агогической практики аспирантов</w:t>
      </w:r>
      <w:r w:rsidRPr="00135C32">
        <w:rPr>
          <w:sz w:val="28"/>
          <w:szCs w:val="28"/>
        </w:rPr>
        <w:t>: учебное посо</w:t>
      </w:r>
      <w:r>
        <w:rPr>
          <w:sz w:val="28"/>
          <w:szCs w:val="28"/>
        </w:rPr>
        <w:t>бие / Е.И. Муратова, А.И. Попов</w:t>
      </w:r>
      <w:r w:rsidRPr="00135C32"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sz w:val="28"/>
          <w:szCs w:val="28"/>
        </w:rPr>
        <w:t>нический университет». - Тамбов</w:t>
      </w:r>
      <w:r w:rsidRPr="00135C32">
        <w:rPr>
          <w:sz w:val="28"/>
          <w:szCs w:val="28"/>
        </w:rPr>
        <w:t xml:space="preserve">: Издательство </w:t>
      </w:r>
      <w:r>
        <w:rPr>
          <w:sz w:val="28"/>
          <w:szCs w:val="28"/>
        </w:rPr>
        <w:t>ФГБОУ ВПО «ТГТУ», 2017. - 81 с.</w:t>
      </w:r>
      <w:r w:rsidRPr="00135C32">
        <w:rPr>
          <w:sz w:val="28"/>
          <w:szCs w:val="28"/>
        </w:rPr>
        <w:t xml:space="preserve">: ил. - </w:t>
      </w:r>
      <w:proofErr w:type="spellStart"/>
      <w:r w:rsidRPr="00135C32">
        <w:rPr>
          <w:sz w:val="28"/>
          <w:szCs w:val="28"/>
        </w:rPr>
        <w:t>Библиогр</w:t>
      </w:r>
      <w:proofErr w:type="spellEnd"/>
      <w:r w:rsidRPr="00135C32">
        <w:rPr>
          <w:sz w:val="28"/>
          <w:szCs w:val="28"/>
        </w:rPr>
        <w:t xml:space="preserve">.: </w:t>
      </w:r>
      <w:r>
        <w:rPr>
          <w:sz w:val="28"/>
          <w:szCs w:val="28"/>
        </w:rPr>
        <w:t>с. 57. - ISBN 978-5-8265-1735-2</w:t>
      </w:r>
      <w:r w:rsidRPr="00135C32">
        <w:rPr>
          <w:sz w:val="28"/>
          <w:szCs w:val="28"/>
        </w:rPr>
        <w:t xml:space="preserve">; То же [Электронный ресурс]. - URL: </w:t>
      </w:r>
      <w:hyperlink r:id="rId14" w:history="1">
        <w:r w:rsidRPr="00FD2DC6">
          <w:rPr>
            <w:rStyle w:val="a5"/>
            <w:sz w:val="28"/>
            <w:szCs w:val="28"/>
          </w:rPr>
          <w:t>http://biblioclub.ru/index.php?page=book&amp;id=499029</w:t>
        </w:r>
      </w:hyperlink>
      <w:r>
        <w:rPr>
          <w:sz w:val="28"/>
          <w:szCs w:val="28"/>
        </w:rPr>
        <w:t xml:space="preserve">. </w:t>
      </w:r>
    </w:p>
    <w:p w:rsidR="00135C32" w:rsidRPr="00CD5261" w:rsidRDefault="00135C32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176A99" w:rsidRDefault="00176A99" w:rsidP="00176A9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9F0A19">
        <w:rPr>
          <w:b/>
          <w:bCs/>
          <w:sz w:val="28"/>
          <w:szCs w:val="28"/>
        </w:rPr>
        <w:t>производственной</w:t>
      </w:r>
      <w:r w:rsidRPr="00B13A2E">
        <w:rPr>
          <w:b/>
          <w:bCs/>
          <w:sz w:val="28"/>
          <w:szCs w:val="28"/>
        </w:rPr>
        <w:t xml:space="preserve"> </w:t>
      </w:r>
      <w:r w:rsidRPr="00176A99">
        <w:rPr>
          <w:b/>
          <w:bCs/>
          <w:i/>
          <w:sz w:val="28"/>
          <w:szCs w:val="28"/>
        </w:rPr>
        <w:t>(педагогическая</w:t>
      </w:r>
      <w:r w:rsidRPr="00B13A2E">
        <w:rPr>
          <w:b/>
          <w:bCs/>
          <w:sz w:val="28"/>
          <w:szCs w:val="28"/>
        </w:rPr>
        <w:t>)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>Программное обеспечение: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-  </w:t>
      </w:r>
      <w:proofErr w:type="spellStart"/>
      <w:r w:rsidRPr="00CA1168">
        <w:rPr>
          <w:sz w:val="28"/>
          <w:szCs w:val="28"/>
        </w:rPr>
        <w:t>Adobe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Flash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Player</w:t>
      </w:r>
      <w:proofErr w:type="spellEnd"/>
      <w:r w:rsidRPr="00CA1168">
        <w:rPr>
          <w:sz w:val="28"/>
          <w:szCs w:val="28"/>
        </w:rPr>
        <w:t xml:space="preserve">– свободно-распространяемое программное обеспечение; 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-  </w:t>
      </w:r>
      <w:proofErr w:type="spellStart"/>
      <w:r w:rsidRPr="00CA1168">
        <w:rPr>
          <w:sz w:val="28"/>
          <w:szCs w:val="28"/>
        </w:rPr>
        <w:t>Adobe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Acrobat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Reader</w:t>
      </w:r>
      <w:proofErr w:type="spellEnd"/>
      <w:r w:rsidRPr="00CA1168">
        <w:rPr>
          <w:sz w:val="28"/>
          <w:szCs w:val="28"/>
        </w:rPr>
        <w:t xml:space="preserve"> DC – свободно-распространяемое программное обеспечение; 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>- AIMP– свободно-распространяемое программное обеспечение;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- </w:t>
      </w:r>
      <w:proofErr w:type="spellStart"/>
      <w:r w:rsidRPr="00CA1168">
        <w:rPr>
          <w:sz w:val="28"/>
          <w:szCs w:val="28"/>
        </w:rPr>
        <w:t>Google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proofErr w:type="gramStart"/>
      <w:r w:rsidRPr="00CA1168">
        <w:rPr>
          <w:sz w:val="28"/>
          <w:szCs w:val="28"/>
        </w:rPr>
        <w:t>С</w:t>
      </w:r>
      <w:proofErr w:type="gramEnd"/>
      <w:r w:rsidRPr="00CA1168">
        <w:rPr>
          <w:sz w:val="28"/>
          <w:szCs w:val="28"/>
        </w:rPr>
        <w:t>hrome</w:t>
      </w:r>
      <w:proofErr w:type="spellEnd"/>
      <w:r w:rsidRPr="00CA1168">
        <w:rPr>
          <w:sz w:val="28"/>
          <w:szCs w:val="28"/>
        </w:rPr>
        <w:t xml:space="preserve"> - свободно-распространяемое программное обеспечение; 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lastRenderedPageBreak/>
        <w:t>- K-</w:t>
      </w:r>
      <w:proofErr w:type="spellStart"/>
      <w:r w:rsidRPr="00CA1168">
        <w:rPr>
          <w:sz w:val="28"/>
          <w:szCs w:val="28"/>
        </w:rPr>
        <w:t>Lite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Mega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Codec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Pack</w:t>
      </w:r>
      <w:proofErr w:type="spellEnd"/>
      <w:r w:rsidRPr="00CA1168">
        <w:rPr>
          <w:sz w:val="28"/>
          <w:szCs w:val="28"/>
        </w:rPr>
        <w:t xml:space="preserve"> – свободно-распространяемое программное обеспечение; 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- </w:t>
      </w:r>
      <w:proofErr w:type="spellStart"/>
      <w:r w:rsidRPr="00CA1168">
        <w:rPr>
          <w:sz w:val="28"/>
          <w:szCs w:val="28"/>
        </w:rPr>
        <w:t>Microsoft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Office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Professional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Plus</w:t>
      </w:r>
      <w:proofErr w:type="spellEnd"/>
      <w:r w:rsidRPr="00CA1168">
        <w:rPr>
          <w:sz w:val="28"/>
          <w:szCs w:val="28"/>
        </w:rPr>
        <w:t xml:space="preserve"> 2013 </w:t>
      </w:r>
      <w:proofErr w:type="spellStart"/>
      <w:r w:rsidRPr="00CA1168">
        <w:rPr>
          <w:sz w:val="28"/>
          <w:szCs w:val="28"/>
        </w:rPr>
        <w:t>Russian</w:t>
      </w:r>
      <w:proofErr w:type="spellEnd"/>
      <w:r w:rsidRPr="00CA1168">
        <w:rPr>
          <w:sz w:val="28"/>
          <w:szCs w:val="28"/>
        </w:rPr>
        <w:t xml:space="preserve"> OLP NL </w:t>
      </w:r>
      <w:proofErr w:type="spellStart"/>
      <w:r w:rsidRPr="00CA1168">
        <w:rPr>
          <w:sz w:val="28"/>
          <w:szCs w:val="28"/>
        </w:rPr>
        <w:t>AcademicEdition</w:t>
      </w:r>
      <w:proofErr w:type="spellEnd"/>
      <w:r w:rsidRPr="00CA1168">
        <w:rPr>
          <w:sz w:val="28"/>
          <w:szCs w:val="28"/>
        </w:rPr>
        <w:t>- г/</w:t>
      </w:r>
      <w:proofErr w:type="gramStart"/>
      <w:r w:rsidRPr="00CA1168">
        <w:rPr>
          <w:sz w:val="28"/>
          <w:szCs w:val="28"/>
        </w:rPr>
        <w:t>п</w:t>
      </w:r>
      <w:proofErr w:type="gramEnd"/>
      <w:r w:rsidRPr="00CA1168">
        <w:rPr>
          <w:sz w:val="28"/>
          <w:szCs w:val="28"/>
        </w:rPr>
        <w:t xml:space="preserve"> договор бюджетного учреждения № 214 от 19.04.2013 с ЗАО &amp;</w:t>
      </w:r>
      <w:proofErr w:type="spellStart"/>
      <w:r w:rsidRPr="00CA1168">
        <w:rPr>
          <w:sz w:val="28"/>
          <w:szCs w:val="28"/>
        </w:rPr>
        <w:t>quot;СофтЛайн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Трейд&amp;quot</w:t>
      </w:r>
      <w:proofErr w:type="spellEnd"/>
      <w:r w:rsidRPr="00CA1168">
        <w:rPr>
          <w:sz w:val="28"/>
          <w:szCs w:val="28"/>
        </w:rPr>
        <w:t xml:space="preserve">; 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- </w:t>
      </w:r>
      <w:proofErr w:type="spellStart"/>
      <w:r w:rsidRPr="00CA1168">
        <w:rPr>
          <w:sz w:val="28"/>
          <w:szCs w:val="28"/>
        </w:rPr>
        <w:t>Notepad</w:t>
      </w:r>
      <w:proofErr w:type="spellEnd"/>
      <w:r w:rsidRPr="00CA1168">
        <w:rPr>
          <w:sz w:val="28"/>
          <w:szCs w:val="28"/>
        </w:rPr>
        <w:t xml:space="preserve">++- свободно-распространяемое программное обеспечение; 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- </w:t>
      </w:r>
      <w:proofErr w:type="spellStart"/>
      <w:r w:rsidRPr="00CA1168">
        <w:rPr>
          <w:sz w:val="28"/>
          <w:szCs w:val="28"/>
        </w:rPr>
        <w:t>WinDjView</w:t>
      </w:r>
      <w:proofErr w:type="spellEnd"/>
      <w:r w:rsidRPr="00CA1168">
        <w:rPr>
          <w:sz w:val="28"/>
          <w:szCs w:val="28"/>
        </w:rPr>
        <w:t xml:space="preserve">- свободно-распространяемое программное обеспечение; 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- </w:t>
      </w:r>
      <w:proofErr w:type="spellStart"/>
      <w:r w:rsidRPr="00CA1168">
        <w:rPr>
          <w:sz w:val="28"/>
          <w:szCs w:val="28"/>
        </w:rPr>
        <w:t>WinRAR</w:t>
      </w:r>
      <w:proofErr w:type="spellEnd"/>
      <w:r w:rsidRPr="00CA1168">
        <w:rPr>
          <w:sz w:val="28"/>
          <w:szCs w:val="28"/>
        </w:rPr>
        <w:t xml:space="preserve"> – Гос. контракт №88 от 15.12.2008 с ЗАО &amp;</w:t>
      </w:r>
      <w:proofErr w:type="spellStart"/>
      <w:r w:rsidRPr="00CA1168">
        <w:rPr>
          <w:sz w:val="28"/>
          <w:szCs w:val="28"/>
        </w:rPr>
        <w:t>quot;СофтЛайн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Трейд&amp;quot</w:t>
      </w:r>
      <w:proofErr w:type="spellEnd"/>
      <w:r w:rsidRPr="00CA1168">
        <w:rPr>
          <w:sz w:val="28"/>
          <w:szCs w:val="28"/>
        </w:rPr>
        <w:t>;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- </w:t>
      </w:r>
      <w:proofErr w:type="spellStart"/>
      <w:r w:rsidRPr="00CA1168">
        <w:rPr>
          <w:sz w:val="28"/>
          <w:szCs w:val="28"/>
        </w:rPr>
        <w:t>Kaspersky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Endpoint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Security</w:t>
      </w:r>
      <w:proofErr w:type="spellEnd"/>
      <w:r w:rsidRPr="00CA1168">
        <w:rPr>
          <w:sz w:val="28"/>
          <w:szCs w:val="28"/>
        </w:rPr>
        <w:t xml:space="preserve"> для бизнеса – договор № 01-S02429L от 19.12.2018 с ООО «</w:t>
      </w:r>
      <w:proofErr w:type="spellStart"/>
      <w:r w:rsidRPr="00CA1168">
        <w:rPr>
          <w:sz w:val="28"/>
          <w:szCs w:val="28"/>
        </w:rPr>
        <w:t>Бенефит</w:t>
      </w:r>
      <w:proofErr w:type="spellEnd"/>
      <w:r w:rsidRPr="00CA1168">
        <w:rPr>
          <w:sz w:val="28"/>
          <w:szCs w:val="28"/>
        </w:rPr>
        <w:t>»;</w:t>
      </w:r>
    </w:p>
    <w:p w:rsidR="00CA1168" w:rsidRPr="00CA1168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- </w:t>
      </w:r>
      <w:proofErr w:type="spellStart"/>
      <w:r w:rsidRPr="00CA1168">
        <w:rPr>
          <w:sz w:val="28"/>
          <w:szCs w:val="28"/>
        </w:rPr>
        <w:t>Windows</w:t>
      </w:r>
      <w:proofErr w:type="spellEnd"/>
      <w:r w:rsidRPr="00CA1168">
        <w:rPr>
          <w:sz w:val="28"/>
          <w:szCs w:val="28"/>
        </w:rPr>
        <w:t xml:space="preserve"> 7 (подписка </w:t>
      </w:r>
      <w:proofErr w:type="spellStart"/>
      <w:r w:rsidRPr="00CA1168">
        <w:rPr>
          <w:sz w:val="28"/>
          <w:szCs w:val="28"/>
        </w:rPr>
        <w:t>Microsoft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Imagine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Premium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electronic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Softwre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Delivery</w:t>
      </w:r>
      <w:proofErr w:type="spellEnd"/>
      <w:r w:rsidRPr="00CA1168">
        <w:rPr>
          <w:sz w:val="28"/>
          <w:szCs w:val="28"/>
        </w:rPr>
        <w:t>) – договор № 23 от 30 мая 2017 с АО «</w:t>
      </w:r>
      <w:proofErr w:type="spellStart"/>
      <w:r w:rsidRPr="00CA1168">
        <w:rPr>
          <w:sz w:val="28"/>
          <w:szCs w:val="28"/>
        </w:rPr>
        <w:t>СофтЛайнТрейд</w:t>
      </w:r>
      <w:proofErr w:type="spellEnd"/>
      <w:r w:rsidRPr="00CA1168">
        <w:rPr>
          <w:sz w:val="28"/>
          <w:szCs w:val="28"/>
        </w:rPr>
        <w:t xml:space="preserve">» действует до 30.05.2020) </w:t>
      </w:r>
      <w:proofErr w:type="spellStart"/>
      <w:r w:rsidRPr="00CA1168">
        <w:rPr>
          <w:sz w:val="28"/>
          <w:szCs w:val="28"/>
        </w:rPr>
        <w:t>Microsoft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Office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Professional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Plus</w:t>
      </w:r>
      <w:proofErr w:type="spellEnd"/>
      <w:r w:rsidRPr="00CA1168">
        <w:rPr>
          <w:sz w:val="28"/>
          <w:szCs w:val="28"/>
        </w:rPr>
        <w:t xml:space="preserve"> 2013 </w:t>
      </w:r>
      <w:proofErr w:type="spellStart"/>
      <w:r w:rsidRPr="00CA1168">
        <w:rPr>
          <w:sz w:val="28"/>
          <w:szCs w:val="28"/>
        </w:rPr>
        <w:t>Russian</w:t>
      </w:r>
      <w:proofErr w:type="spellEnd"/>
      <w:r w:rsidRPr="00CA1168">
        <w:rPr>
          <w:sz w:val="28"/>
          <w:szCs w:val="28"/>
        </w:rPr>
        <w:t xml:space="preserve"> OLP NL </w:t>
      </w:r>
      <w:proofErr w:type="spellStart"/>
      <w:r w:rsidRPr="00CA1168">
        <w:rPr>
          <w:sz w:val="28"/>
          <w:szCs w:val="28"/>
        </w:rPr>
        <w:t>AcademicEdition</w:t>
      </w:r>
      <w:proofErr w:type="spellEnd"/>
      <w:r w:rsidRPr="00CA1168">
        <w:rPr>
          <w:sz w:val="28"/>
          <w:szCs w:val="28"/>
        </w:rPr>
        <w:t>- г/</w:t>
      </w:r>
      <w:proofErr w:type="gramStart"/>
      <w:r w:rsidRPr="00CA1168">
        <w:rPr>
          <w:sz w:val="28"/>
          <w:szCs w:val="28"/>
        </w:rPr>
        <w:t>п</w:t>
      </w:r>
      <w:proofErr w:type="gramEnd"/>
      <w:r w:rsidRPr="00CA1168">
        <w:rPr>
          <w:sz w:val="28"/>
          <w:szCs w:val="28"/>
        </w:rPr>
        <w:t xml:space="preserve"> договор бюджетного учреждения № 214 от 19.04.2013 с ЗАО  «</w:t>
      </w:r>
      <w:proofErr w:type="spellStart"/>
      <w:r w:rsidRPr="00CA1168">
        <w:rPr>
          <w:sz w:val="28"/>
          <w:szCs w:val="28"/>
        </w:rPr>
        <w:t>СофтЛайн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Трейд&amp;quot</w:t>
      </w:r>
      <w:proofErr w:type="spellEnd"/>
      <w:r w:rsidRPr="00CA1168">
        <w:rPr>
          <w:sz w:val="28"/>
          <w:szCs w:val="28"/>
        </w:rPr>
        <w:t>.;</w:t>
      </w:r>
    </w:p>
    <w:p w:rsidR="00176A99" w:rsidRPr="00AA2262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A1168">
        <w:rPr>
          <w:sz w:val="28"/>
          <w:szCs w:val="28"/>
          <w:lang w:val="en-US"/>
        </w:rPr>
        <w:t xml:space="preserve">- Microsoft Office Professional Plus 2013 Russian OLP NL </w:t>
      </w:r>
      <w:proofErr w:type="spellStart"/>
      <w:r w:rsidRPr="00CA1168">
        <w:rPr>
          <w:sz w:val="28"/>
          <w:szCs w:val="28"/>
          <w:lang w:val="en-US"/>
        </w:rPr>
        <w:t>AcademicEdition</w:t>
      </w:r>
      <w:proofErr w:type="spellEnd"/>
      <w:r w:rsidRPr="00CA1168">
        <w:rPr>
          <w:sz w:val="28"/>
          <w:szCs w:val="28"/>
          <w:lang w:val="en-US"/>
        </w:rPr>
        <w:t xml:space="preserve">- </w:t>
      </w:r>
      <w:r w:rsidRPr="00CA1168">
        <w:rPr>
          <w:sz w:val="28"/>
          <w:szCs w:val="28"/>
        </w:rPr>
        <w:t>г</w:t>
      </w:r>
      <w:r w:rsidRPr="00CA1168">
        <w:rPr>
          <w:sz w:val="28"/>
          <w:szCs w:val="28"/>
          <w:lang w:val="en-US"/>
        </w:rPr>
        <w:t>/</w:t>
      </w:r>
      <w:r w:rsidRPr="00CA1168">
        <w:rPr>
          <w:sz w:val="28"/>
          <w:szCs w:val="28"/>
        </w:rPr>
        <w:t>п</w:t>
      </w:r>
      <w:r w:rsidRPr="00CA1168">
        <w:rPr>
          <w:sz w:val="28"/>
          <w:szCs w:val="28"/>
          <w:lang w:val="en-US"/>
        </w:rPr>
        <w:t xml:space="preserve"> </w:t>
      </w:r>
      <w:r w:rsidRPr="00CA1168">
        <w:rPr>
          <w:sz w:val="28"/>
          <w:szCs w:val="28"/>
        </w:rPr>
        <w:t>договор</w:t>
      </w:r>
      <w:r w:rsidRPr="00CA1168">
        <w:rPr>
          <w:sz w:val="28"/>
          <w:szCs w:val="28"/>
          <w:lang w:val="en-US"/>
        </w:rPr>
        <w:t xml:space="preserve"> </w:t>
      </w:r>
      <w:r w:rsidRPr="00CA1168">
        <w:rPr>
          <w:sz w:val="28"/>
          <w:szCs w:val="28"/>
        </w:rPr>
        <w:t>бюджетного</w:t>
      </w:r>
      <w:r w:rsidRPr="00CA1168">
        <w:rPr>
          <w:sz w:val="28"/>
          <w:szCs w:val="28"/>
          <w:lang w:val="en-US"/>
        </w:rPr>
        <w:t xml:space="preserve"> </w:t>
      </w:r>
      <w:r w:rsidRPr="00CA1168">
        <w:rPr>
          <w:sz w:val="28"/>
          <w:szCs w:val="28"/>
        </w:rPr>
        <w:t>учреждения</w:t>
      </w:r>
      <w:r w:rsidRPr="00CA1168">
        <w:rPr>
          <w:sz w:val="28"/>
          <w:szCs w:val="28"/>
          <w:lang w:val="en-US"/>
        </w:rPr>
        <w:t xml:space="preserve"> № 214 </w:t>
      </w:r>
      <w:r w:rsidRPr="00CA1168">
        <w:rPr>
          <w:sz w:val="28"/>
          <w:szCs w:val="28"/>
        </w:rPr>
        <w:t>от</w:t>
      </w:r>
      <w:r w:rsidRPr="00CA1168">
        <w:rPr>
          <w:sz w:val="28"/>
          <w:szCs w:val="28"/>
          <w:lang w:val="en-US"/>
        </w:rPr>
        <w:t xml:space="preserve"> 19.04.2013 </w:t>
      </w:r>
      <w:r w:rsidRPr="00CA1168">
        <w:rPr>
          <w:sz w:val="28"/>
          <w:szCs w:val="28"/>
        </w:rPr>
        <w:t>с</w:t>
      </w:r>
      <w:r w:rsidRPr="00CA1168">
        <w:rPr>
          <w:sz w:val="28"/>
          <w:szCs w:val="28"/>
          <w:lang w:val="en-US"/>
        </w:rPr>
        <w:t xml:space="preserve"> </w:t>
      </w:r>
      <w:r w:rsidRPr="00CA1168">
        <w:rPr>
          <w:sz w:val="28"/>
          <w:szCs w:val="28"/>
        </w:rPr>
        <w:t>ЗАО</w:t>
      </w:r>
      <w:r w:rsidRPr="00CA1168">
        <w:rPr>
          <w:sz w:val="28"/>
          <w:szCs w:val="28"/>
          <w:lang w:val="en-US"/>
        </w:rPr>
        <w:t xml:space="preserve">.  </w:t>
      </w:r>
      <w:r w:rsidRPr="00CA1168">
        <w:rPr>
          <w:sz w:val="28"/>
          <w:szCs w:val="28"/>
        </w:rPr>
        <w:t>«</w:t>
      </w:r>
      <w:proofErr w:type="spellStart"/>
      <w:r w:rsidRPr="00CA1168">
        <w:rPr>
          <w:sz w:val="28"/>
          <w:szCs w:val="28"/>
        </w:rPr>
        <w:t>СофтЛайн</w:t>
      </w:r>
      <w:proofErr w:type="spellEnd"/>
      <w:r w:rsidRPr="00CA1168">
        <w:rPr>
          <w:sz w:val="28"/>
          <w:szCs w:val="28"/>
        </w:rPr>
        <w:t xml:space="preserve"> </w:t>
      </w:r>
      <w:proofErr w:type="spellStart"/>
      <w:r w:rsidRPr="00CA1168">
        <w:rPr>
          <w:sz w:val="28"/>
          <w:szCs w:val="28"/>
        </w:rPr>
        <w:t>Трейд&amp;quot</w:t>
      </w:r>
      <w:proofErr w:type="spellEnd"/>
      <w:r w:rsidRPr="00CA1168">
        <w:rPr>
          <w:sz w:val="28"/>
          <w:szCs w:val="28"/>
        </w:rPr>
        <w:t>.</w:t>
      </w:r>
    </w:p>
    <w:p w:rsidR="00CA1168" w:rsidRPr="00AA2262" w:rsidRDefault="00CA1168" w:rsidP="00CA1168">
      <w:pPr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CA1168" w:rsidRPr="00CA1168" w:rsidRDefault="00CA1168" w:rsidP="00CA1168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 xml:space="preserve">Прямые договора с ЭБС: </w:t>
      </w:r>
    </w:p>
    <w:p w:rsidR="00CA1168" w:rsidRPr="00CA1168" w:rsidRDefault="00CA1168" w:rsidP="00CA1168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>- Научная электронная библиотека e-</w:t>
      </w:r>
      <w:proofErr w:type="spellStart"/>
      <w:r w:rsidRPr="00CA1168">
        <w:rPr>
          <w:sz w:val="28"/>
          <w:szCs w:val="28"/>
        </w:rPr>
        <w:t>library</w:t>
      </w:r>
      <w:proofErr w:type="spellEnd"/>
      <w:r w:rsidRPr="00CA1168">
        <w:rPr>
          <w:sz w:val="28"/>
          <w:szCs w:val="28"/>
        </w:rPr>
        <w:t xml:space="preserve"> - Контракт № SU-01-03/2018-1 на оказание услуг доступа к электронным изданиям от 12 марта 2018 г.</w:t>
      </w:r>
    </w:p>
    <w:p w:rsidR="00CA1168" w:rsidRPr="00CA1168" w:rsidRDefault="00CA1168" w:rsidP="00CA1168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>- Научная электронная библиотека e-</w:t>
      </w:r>
      <w:proofErr w:type="spellStart"/>
      <w:r w:rsidRPr="00CA1168">
        <w:rPr>
          <w:sz w:val="28"/>
          <w:szCs w:val="28"/>
        </w:rPr>
        <w:t>library</w:t>
      </w:r>
      <w:proofErr w:type="spellEnd"/>
      <w:r w:rsidRPr="00CA1168">
        <w:rPr>
          <w:sz w:val="28"/>
          <w:szCs w:val="28"/>
        </w:rPr>
        <w:t xml:space="preserve"> - Контракт № SU-01-03/2019-1 на оказание услуг доступа к электронным изданиям от 11 марта 2019 г.; </w:t>
      </w:r>
    </w:p>
    <w:p w:rsidR="00CA1168" w:rsidRPr="00CA1168" w:rsidRDefault="00CA1168" w:rsidP="00CA1168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>- ЭБС "Лань" - Договор</w:t>
      </w:r>
      <w:proofErr w:type="gramStart"/>
      <w:r w:rsidRPr="00CA1168">
        <w:rPr>
          <w:sz w:val="28"/>
          <w:szCs w:val="28"/>
        </w:rPr>
        <w:t xml:space="preserve"> № Э</w:t>
      </w:r>
      <w:proofErr w:type="gramEnd"/>
      <w:r w:rsidRPr="00CA1168">
        <w:rPr>
          <w:sz w:val="28"/>
          <w:szCs w:val="28"/>
        </w:rPr>
        <w:t xml:space="preserve"> 533 от 1 октября 2018 г.;</w:t>
      </w:r>
    </w:p>
    <w:p w:rsidR="00CA1168" w:rsidRPr="00CA1168" w:rsidRDefault="00CA1168" w:rsidP="00CA1168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>- ЭБС "</w:t>
      </w:r>
      <w:proofErr w:type="spellStart"/>
      <w:r w:rsidRPr="00CA1168">
        <w:rPr>
          <w:sz w:val="28"/>
          <w:szCs w:val="28"/>
        </w:rPr>
        <w:t>Юрайт</w:t>
      </w:r>
      <w:proofErr w:type="spellEnd"/>
      <w:r w:rsidRPr="00CA1168">
        <w:rPr>
          <w:sz w:val="28"/>
          <w:szCs w:val="28"/>
        </w:rPr>
        <w:t>" - Контракт № 77 на оказание услуг по предоставлению доступа к ЭБС от 12 марта 2018 г.;</w:t>
      </w:r>
    </w:p>
    <w:p w:rsidR="00CA1168" w:rsidRPr="00CA1168" w:rsidRDefault="00CA1168" w:rsidP="00CA1168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>- ЭБС "</w:t>
      </w:r>
      <w:proofErr w:type="spellStart"/>
      <w:r w:rsidRPr="00CA1168">
        <w:rPr>
          <w:sz w:val="28"/>
          <w:szCs w:val="28"/>
        </w:rPr>
        <w:t>Юрайт</w:t>
      </w:r>
      <w:proofErr w:type="spellEnd"/>
      <w:r w:rsidRPr="00CA1168">
        <w:rPr>
          <w:sz w:val="28"/>
          <w:szCs w:val="28"/>
        </w:rPr>
        <w:t>" - Контракт № 63 на оказание услуг по предоставлению доступа к ЭБС от 4 марта 2019 г.;</w:t>
      </w:r>
    </w:p>
    <w:p w:rsidR="00CA1168" w:rsidRPr="00CA1168" w:rsidRDefault="00CA1168" w:rsidP="00CA1168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CA1168">
        <w:rPr>
          <w:sz w:val="28"/>
          <w:szCs w:val="28"/>
        </w:rPr>
        <w:t>- ЭБС "Университетская библиотека онлайн" - Контракт № 052-02/18 об оказании информационных услуг от 12 марта 2018 г.;</w:t>
      </w:r>
    </w:p>
    <w:p w:rsidR="00176A99" w:rsidRPr="004F18B8" w:rsidRDefault="00CA1168" w:rsidP="00CA1168">
      <w:pPr>
        <w:pStyle w:val="a3"/>
        <w:tabs>
          <w:tab w:val="left" w:pos="720"/>
        </w:tabs>
        <w:autoSpaceDE w:val="0"/>
        <w:autoSpaceDN w:val="0"/>
        <w:adjustRightInd w:val="0"/>
        <w:ind w:left="0"/>
        <w:jc w:val="both"/>
        <w:rPr>
          <w:b/>
          <w:bCs/>
          <w:sz w:val="28"/>
          <w:szCs w:val="28"/>
          <w:lang w:eastAsia="ru-RU"/>
        </w:rPr>
      </w:pPr>
      <w:r w:rsidRPr="00CA1168">
        <w:rPr>
          <w:sz w:val="28"/>
          <w:szCs w:val="28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 w:rsidR="00FD1F23">
        <w:rPr>
          <w:b/>
          <w:bCs/>
          <w:sz w:val="28"/>
          <w:szCs w:val="28"/>
        </w:rPr>
        <w:t xml:space="preserve">ехническое обеспечение </w:t>
      </w:r>
      <w:r>
        <w:rPr>
          <w:b/>
          <w:bCs/>
          <w:sz w:val="28"/>
          <w:szCs w:val="28"/>
        </w:rPr>
        <w:t>производственной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FD1F23">
        <w:rPr>
          <w:b/>
          <w:bCs/>
          <w:i/>
          <w:sz w:val="28"/>
          <w:szCs w:val="28"/>
        </w:rPr>
        <w:t>педагогическая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150E59" w:rsidRPr="00150E59" w:rsidRDefault="00150E59" w:rsidP="00150E59">
      <w:pPr>
        <w:pStyle w:val="210"/>
        <w:shd w:val="clear" w:color="auto" w:fill="auto"/>
        <w:spacing w:line="322" w:lineRule="exact"/>
        <w:ind w:firstLine="709"/>
        <w:jc w:val="both"/>
        <w:rPr>
          <w:sz w:val="28"/>
          <w:szCs w:val="28"/>
        </w:rPr>
      </w:pPr>
      <w:r w:rsidRPr="00150E59">
        <w:rPr>
          <w:rStyle w:val="2"/>
          <w:color w:val="000000"/>
          <w:sz w:val="28"/>
          <w:szCs w:val="28"/>
        </w:rPr>
        <w:t>Стандартно оборудованные кабинеты химии в образовательных учреждениях и химические лаборатории, имеющие вытяжные шкафы, раковины, соответствующую лабораторную посуду и оборудование.</w:t>
      </w:r>
    </w:p>
    <w:p w:rsidR="00150E59" w:rsidRPr="00150E59" w:rsidRDefault="00150E59" w:rsidP="00150E59">
      <w:pPr>
        <w:pStyle w:val="210"/>
        <w:shd w:val="clear" w:color="auto" w:fill="auto"/>
        <w:spacing w:line="322" w:lineRule="exact"/>
        <w:ind w:firstLine="709"/>
        <w:jc w:val="both"/>
        <w:rPr>
          <w:sz w:val="28"/>
          <w:szCs w:val="28"/>
        </w:rPr>
      </w:pPr>
      <w:r w:rsidRPr="00150E59">
        <w:rPr>
          <w:rStyle w:val="2"/>
          <w:color w:val="000000"/>
          <w:sz w:val="28"/>
          <w:szCs w:val="28"/>
        </w:rPr>
        <w:t>Ноутбук или компьютер, видеопроектор, настенный экран, возможно использование интерактивной доски, компьютерного класса и др. оборудования.</w:t>
      </w:r>
    </w:p>
    <w:p w:rsidR="00150E59" w:rsidRPr="00150E59" w:rsidRDefault="00150E59" w:rsidP="00150E59">
      <w:pPr>
        <w:pStyle w:val="210"/>
        <w:shd w:val="clear" w:color="auto" w:fill="auto"/>
        <w:spacing w:line="322" w:lineRule="exact"/>
        <w:ind w:firstLine="709"/>
        <w:jc w:val="both"/>
        <w:rPr>
          <w:sz w:val="28"/>
          <w:szCs w:val="28"/>
        </w:rPr>
      </w:pPr>
      <w:r w:rsidRPr="00150E59">
        <w:rPr>
          <w:rStyle w:val="2"/>
          <w:color w:val="000000"/>
          <w:sz w:val="28"/>
          <w:szCs w:val="28"/>
        </w:rPr>
        <w:t xml:space="preserve">Проведение контрольной работы возможно в тестовой форме с применением компьютерных технологий (использование компьютерного </w:t>
      </w:r>
      <w:r w:rsidRPr="00150E59">
        <w:rPr>
          <w:rStyle w:val="2"/>
          <w:color w:val="000000"/>
          <w:sz w:val="28"/>
          <w:szCs w:val="28"/>
        </w:rPr>
        <w:lastRenderedPageBreak/>
        <w:t>класса).</w:t>
      </w:r>
    </w:p>
    <w:p w:rsidR="00150E59" w:rsidRPr="00150E59" w:rsidRDefault="00150E59" w:rsidP="00150E59">
      <w:pPr>
        <w:ind w:firstLine="709"/>
        <w:jc w:val="both"/>
        <w:rPr>
          <w:rStyle w:val="2"/>
          <w:color w:val="000000"/>
          <w:sz w:val="28"/>
          <w:szCs w:val="28"/>
        </w:rPr>
      </w:pPr>
      <w:r w:rsidRPr="00150E59">
        <w:rPr>
          <w:rStyle w:val="2"/>
          <w:color w:val="000000"/>
          <w:sz w:val="28"/>
          <w:szCs w:val="28"/>
        </w:rPr>
        <w:t xml:space="preserve">Возможно проведение химического эксперимента, занятий научного общества учащихся и химического кружка на базе кафедры </w:t>
      </w:r>
      <w:r>
        <w:rPr>
          <w:rStyle w:val="2"/>
          <w:color w:val="000000"/>
          <w:sz w:val="28"/>
          <w:szCs w:val="28"/>
        </w:rPr>
        <w:t xml:space="preserve">биологии, </w:t>
      </w:r>
      <w:r w:rsidRPr="00150E59">
        <w:rPr>
          <w:rStyle w:val="2"/>
          <w:color w:val="000000"/>
          <w:sz w:val="28"/>
          <w:szCs w:val="28"/>
        </w:rPr>
        <w:t xml:space="preserve">химии и </w:t>
      </w:r>
      <w:r>
        <w:rPr>
          <w:rStyle w:val="2"/>
          <w:color w:val="000000"/>
          <w:sz w:val="28"/>
          <w:szCs w:val="28"/>
        </w:rPr>
        <w:t>биолого-</w:t>
      </w:r>
      <w:r w:rsidRPr="00150E59">
        <w:rPr>
          <w:rStyle w:val="2"/>
          <w:color w:val="000000"/>
          <w:sz w:val="28"/>
          <w:szCs w:val="28"/>
        </w:rPr>
        <w:t xml:space="preserve">химического образования ФГБОУ ВО «НГПУ им. К. Минина». Рекомендуется проведение </w:t>
      </w:r>
      <w:proofErr w:type="spellStart"/>
      <w:r w:rsidRPr="00150E59">
        <w:rPr>
          <w:rStyle w:val="2"/>
          <w:color w:val="000000"/>
          <w:sz w:val="28"/>
          <w:szCs w:val="28"/>
        </w:rPr>
        <w:t>профориентационных</w:t>
      </w:r>
      <w:proofErr w:type="spellEnd"/>
      <w:r w:rsidRPr="00150E59">
        <w:rPr>
          <w:rStyle w:val="2"/>
          <w:color w:val="000000"/>
          <w:sz w:val="28"/>
          <w:szCs w:val="28"/>
        </w:rPr>
        <w:t xml:space="preserve"> мероприятий для школьников на базе кафедры</w:t>
      </w:r>
      <w:r>
        <w:rPr>
          <w:rStyle w:val="2"/>
          <w:color w:val="000000"/>
          <w:sz w:val="28"/>
          <w:szCs w:val="28"/>
        </w:rPr>
        <w:t>.</w:t>
      </w:r>
    </w:p>
    <w:p w:rsidR="000002C9" w:rsidRDefault="007017F5" w:rsidP="000002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0002C9"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0002C9" w:rsidRDefault="000002C9" w:rsidP="000002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rPr>
          <w:b/>
          <w:sz w:val="28"/>
          <w:szCs w:val="28"/>
        </w:rPr>
      </w:pPr>
    </w:p>
    <w:p w:rsidR="000002C9" w:rsidRDefault="000002C9" w:rsidP="000002C9">
      <w:pPr>
        <w:rPr>
          <w:b/>
          <w:sz w:val="28"/>
          <w:szCs w:val="28"/>
        </w:rPr>
      </w:pPr>
    </w:p>
    <w:p w:rsidR="000002C9" w:rsidRDefault="000002C9" w:rsidP="000002C9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Эксперты:</w:t>
      </w:r>
    </w:p>
    <w:p w:rsidR="000002C9" w:rsidRDefault="000002C9" w:rsidP="000002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684ABFE7" wp14:editId="16B0F476">
            <wp:simplePos x="0" y="0"/>
            <wp:positionH relativeFrom="column">
              <wp:posOffset>51208</wp:posOffset>
            </wp:positionH>
            <wp:positionV relativeFrom="paragraph">
              <wp:posOffset>148268</wp:posOffset>
            </wp:positionV>
            <wp:extent cx="1393493" cy="1330657"/>
            <wp:effectExtent l="19050" t="0" r="0" b="0"/>
            <wp:wrapNone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Х 17Воронина.jpg"/>
                    <pic:cNvPicPr/>
                  </pic:nvPicPr>
                  <pic:blipFill rotWithShape="1">
                    <a:blip r:embed="rId15" cstate="print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03" t="28837" r="25029" b="57595"/>
                    <a:stretch/>
                  </pic:blipFill>
                  <pic:spPr bwMode="auto">
                    <a:xfrm>
                      <a:off x="0" y="0"/>
                      <a:ext cx="1393493" cy="1330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002C9" w:rsidRDefault="000002C9" w:rsidP="000002C9">
      <w:pPr>
        <w:rPr>
          <w:b/>
          <w:sz w:val="28"/>
          <w:szCs w:val="28"/>
        </w:rPr>
      </w:pPr>
    </w:p>
    <w:p w:rsidR="000002C9" w:rsidRDefault="000002C9" w:rsidP="000002C9">
      <w:pPr>
        <w:rPr>
          <w:b/>
          <w:sz w:val="28"/>
          <w:szCs w:val="28"/>
        </w:rPr>
      </w:pPr>
    </w:p>
    <w:p w:rsidR="000002C9" w:rsidRDefault="000002C9" w:rsidP="000002C9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9F09CB" wp14:editId="794769B0">
                <wp:simplePos x="0" y="0"/>
                <wp:positionH relativeFrom="column">
                  <wp:posOffset>344170</wp:posOffset>
                </wp:positionH>
                <wp:positionV relativeFrom="paragraph">
                  <wp:posOffset>130175</wp:posOffset>
                </wp:positionV>
                <wp:extent cx="1033145" cy="266700"/>
                <wp:effectExtent l="1270" t="0" r="3810" b="317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314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2C9" w:rsidRPr="00320AAC" w:rsidRDefault="000002C9" w:rsidP="000002C9">
                            <w:pPr>
                              <w:rPr>
                                <w:i/>
                              </w:rPr>
                            </w:pPr>
                            <w:r w:rsidRPr="00320AAC">
                              <w:rPr>
                                <w:i/>
                              </w:rPr>
                              <w:t>(подпись)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27.1pt;margin-top:10.25pt;width:81.35pt;height:21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" filled="f" stroked="f">
                <v:textbox style="mso-fit-shape-to-text:t">
                  <w:txbxContent>
                    <w:p w:rsidR="000002C9" w:rsidRPr="00320AAC" w:rsidRDefault="000002C9" w:rsidP="000002C9">
                      <w:pPr>
                        <w:rPr>
                          <w:i/>
                        </w:rPr>
                      </w:pPr>
                      <w:r w:rsidRPr="00320AAC">
                        <w:rPr>
                          <w:i/>
                        </w:rPr>
                        <w:t>(подпись)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AE86F0" wp14:editId="197B84B9">
                <wp:simplePos x="0" y="0"/>
                <wp:positionH relativeFrom="column">
                  <wp:posOffset>515620</wp:posOffset>
                </wp:positionH>
                <wp:positionV relativeFrom="paragraph">
                  <wp:posOffset>511175</wp:posOffset>
                </wp:positionV>
                <wp:extent cx="471170" cy="266700"/>
                <wp:effectExtent l="1270" t="0" r="3810" b="317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1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2C9" w:rsidRDefault="000002C9" w:rsidP="000002C9">
                            <w:r>
                              <w:t>МП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7" type="#_x0000_t202" style="position:absolute;left:0;text-align:left;margin-left:40.6pt;margin-top:40.25pt;width:37.1pt;height:21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5aPtwIAAL8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" filled="f" stroked="f">
                <v:textbox style="mso-fit-shape-to-text:t">
                  <w:txbxContent>
                    <w:p w:rsidR="000002C9" w:rsidRDefault="000002C9" w:rsidP="000002C9">
                      <w:r>
                        <w:t>МП</w:t>
                      </w:r>
                    </w:p>
                  </w:txbxContent>
                </v:textbox>
              </v:shape>
            </w:pict>
          </mc:Fallback>
        </mc:AlternateContent>
      </w:r>
      <w:r>
        <w:t>_____________________ Воронина И.А., директор МБОУ «Школа №129» Автозаводского района города Нижнего Новгорода</w:t>
      </w:r>
    </w:p>
    <w:p w:rsidR="000002C9" w:rsidRDefault="000002C9" w:rsidP="000002C9">
      <w:pPr>
        <w:tabs>
          <w:tab w:val="left" w:pos="1134"/>
          <w:tab w:val="right" w:leader="underscore" w:pos="9639"/>
        </w:tabs>
        <w:ind w:left="2552" w:hanging="2552"/>
        <w:jc w:val="both"/>
      </w:pPr>
    </w:p>
    <w:p w:rsidR="000002C9" w:rsidRDefault="000002C9" w:rsidP="000002C9">
      <w:pPr>
        <w:tabs>
          <w:tab w:val="left" w:pos="1134"/>
          <w:tab w:val="right" w:leader="underscore" w:pos="9639"/>
        </w:tabs>
        <w:ind w:left="2552" w:hanging="2552"/>
      </w:pPr>
    </w:p>
    <w:p w:rsidR="000002C9" w:rsidRDefault="000002C9" w:rsidP="000002C9">
      <w:pPr>
        <w:tabs>
          <w:tab w:val="left" w:pos="1134"/>
          <w:tab w:val="right" w:leader="underscore" w:pos="9639"/>
        </w:tabs>
      </w:pPr>
    </w:p>
    <w:p w:rsidR="000002C9" w:rsidRDefault="000002C9" w:rsidP="000002C9">
      <w:pPr>
        <w:tabs>
          <w:tab w:val="left" w:pos="1134"/>
          <w:tab w:val="right" w:leader="underscore" w:pos="9639"/>
        </w:tabs>
      </w:pPr>
    </w:p>
    <w:p w:rsidR="000002C9" w:rsidRDefault="000002C9" w:rsidP="000002C9">
      <w:pPr>
        <w:tabs>
          <w:tab w:val="left" w:pos="1134"/>
          <w:tab w:val="right" w:leader="underscore" w:pos="9639"/>
        </w:tabs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29F7763" wp14:editId="2AB3E410">
            <wp:simplePos x="0" y="0"/>
            <wp:positionH relativeFrom="column">
              <wp:posOffset>-3810</wp:posOffset>
            </wp:positionH>
            <wp:positionV relativeFrom="paragraph">
              <wp:posOffset>97790</wp:posOffset>
            </wp:positionV>
            <wp:extent cx="1447800" cy="1400175"/>
            <wp:effectExtent l="19050" t="0" r="0" b="0"/>
            <wp:wrapNone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++Буренина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15" t="28251" r="25630" b="55480"/>
                    <a:stretch/>
                  </pic:blipFill>
                  <pic:spPr bwMode="auto">
                    <a:xfrm>
                      <a:off x="0" y="0"/>
                      <a:ext cx="144780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002C9" w:rsidRDefault="000002C9" w:rsidP="000002C9">
      <w:pPr>
        <w:tabs>
          <w:tab w:val="left" w:pos="1134"/>
          <w:tab w:val="right" w:leader="underscore" w:pos="9639"/>
        </w:tabs>
      </w:pPr>
    </w:p>
    <w:p w:rsidR="000002C9" w:rsidRDefault="000002C9" w:rsidP="000002C9">
      <w:pPr>
        <w:tabs>
          <w:tab w:val="left" w:pos="1134"/>
          <w:tab w:val="right" w:leader="underscore" w:pos="9639"/>
        </w:tabs>
      </w:pPr>
    </w:p>
    <w:p w:rsidR="000002C9" w:rsidRDefault="000002C9" w:rsidP="000002C9">
      <w:pPr>
        <w:tabs>
          <w:tab w:val="left" w:pos="1134"/>
          <w:tab w:val="right" w:leader="underscore" w:pos="9639"/>
        </w:tabs>
      </w:pPr>
    </w:p>
    <w:p w:rsidR="000002C9" w:rsidRDefault="000002C9" w:rsidP="000002C9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40FE25" wp14:editId="2262C475">
                <wp:simplePos x="0" y="0"/>
                <wp:positionH relativeFrom="column">
                  <wp:posOffset>420370</wp:posOffset>
                </wp:positionH>
                <wp:positionV relativeFrom="paragraph">
                  <wp:posOffset>175895</wp:posOffset>
                </wp:positionV>
                <wp:extent cx="1033145" cy="266700"/>
                <wp:effectExtent l="1270" t="4445" r="3810" b="0"/>
                <wp:wrapNone/>
                <wp:docPr id="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314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2C9" w:rsidRPr="00320AAC" w:rsidRDefault="000002C9" w:rsidP="000002C9">
                            <w:pPr>
                              <w:rPr>
                                <w:i/>
                              </w:rPr>
                            </w:pPr>
                            <w:r w:rsidRPr="00320AAC">
                              <w:rPr>
                                <w:i/>
                              </w:rPr>
                              <w:t>(подпись)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5" o:spid="_x0000_s1028" type="#_x0000_t202" style="position:absolute;left:0;text-align:left;margin-left:33.1pt;margin-top:13.85pt;width:81.35pt;height:21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F07uQIAAMA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" filled="f" stroked="f">
                <v:textbox style="mso-fit-shape-to-text:t">
                  <w:txbxContent>
                    <w:p w:rsidR="000002C9" w:rsidRPr="00320AAC" w:rsidRDefault="000002C9" w:rsidP="000002C9">
                      <w:pPr>
                        <w:rPr>
                          <w:i/>
                        </w:rPr>
                      </w:pPr>
                      <w:r w:rsidRPr="00320AAC">
                        <w:rPr>
                          <w:i/>
                        </w:rPr>
                        <w:t>(подпись)</w:t>
                      </w:r>
                    </w:p>
                  </w:txbxContent>
                </v:textbox>
              </v:shape>
            </w:pict>
          </mc:Fallback>
        </mc:AlternateContent>
      </w:r>
      <w:r>
        <w:t>_____________________ Буренина Н.А., директор МБОУ «Школа №18» города Нижнего Новгорода</w:t>
      </w:r>
    </w:p>
    <w:p w:rsidR="000002C9" w:rsidRDefault="000002C9" w:rsidP="000002C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2178F60" wp14:editId="1CE42BAC">
                <wp:simplePos x="0" y="0"/>
                <wp:positionH relativeFrom="column">
                  <wp:posOffset>620395</wp:posOffset>
                </wp:positionH>
                <wp:positionV relativeFrom="paragraph">
                  <wp:posOffset>12065</wp:posOffset>
                </wp:positionV>
                <wp:extent cx="471170" cy="266700"/>
                <wp:effectExtent l="1270" t="2540" r="3810" b="0"/>
                <wp:wrapNone/>
                <wp:docPr id="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1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2C9" w:rsidRDefault="000002C9" w:rsidP="000002C9">
                            <w:r>
                              <w:t>МП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" o:spid="_x0000_s1029" type="#_x0000_t202" style="position:absolute;left:0;text-align:left;margin-left:48.85pt;margin-top:.95pt;width:37.1pt;height:21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" filled="f" stroked="f">
                <v:textbox style="mso-fit-shape-to-text:t">
                  <w:txbxContent>
                    <w:p w:rsidR="000002C9" w:rsidRDefault="000002C9" w:rsidP="000002C9">
                      <w:r>
                        <w:t>МП</w:t>
                      </w:r>
                    </w:p>
                  </w:txbxContent>
                </v:textbox>
              </v:shape>
            </w:pict>
          </mc:Fallback>
        </mc:AlternateContent>
      </w:r>
    </w:p>
    <w:p w:rsidR="000002C9" w:rsidRDefault="000002C9" w:rsidP="000002C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002C9" w:rsidRDefault="000002C9" w:rsidP="000002C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b/>
          <w:sz w:val="28"/>
          <w:szCs w:val="28"/>
        </w:rPr>
      </w:pPr>
    </w:p>
    <w:p w:rsidR="000002C9" w:rsidRDefault="000002C9" w:rsidP="000002C9">
      <w:pPr>
        <w:jc w:val="center"/>
        <w:rPr>
          <w:color w:val="000000"/>
          <w:sz w:val="28"/>
          <w:szCs w:val="28"/>
        </w:rPr>
      </w:pPr>
    </w:p>
    <w:p w:rsidR="000002C9" w:rsidRDefault="000002C9" w:rsidP="000002C9"/>
    <w:p w:rsidR="000002C9" w:rsidRDefault="000002C9" w:rsidP="000002C9"/>
    <w:p w:rsidR="007017F5" w:rsidRPr="00BC4580" w:rsidRDefault="007017F5" w:rsidP="000002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827A2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827A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827A2">
        <w:tc>
          <w:tcPr>
            <w:tcW w:w="5070" w:type="dxa"/>
            <w:shd w:val="clear" w:color="auto" w:fill="auto"/>
          </w:tcPr>
          <w:p w:rsidR="007017F5" w:rsidRPr="00BC4580" w:rsidRDefault="007017F5" w:rsidP="009827A2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827A2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827A2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827A2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827A2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827A2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827A2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827A2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827A2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827A2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827A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827A2">
            <w:pPr>
              <w:rPr>
                <w:szCs w:val="28"/>
              </w:rPr>
            </w:pPr>
          </w:p>
          <w:p w:rsidR="007017F5" w:rsidRPr="00BC4580" w:rsidRDefault="007017F5" w:rsidP="009827A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827A2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7"/>
    <w:multiLevelType w:val="multilevel"/>
    <w:tmpl w:val="00000006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2">
    <w:nsid w:val="00000009"/>
    <w:multiLevelType w:val="multilevel"/>
    <w:tmpl w:val="00000008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3">
    <w:nsid w:val="08723FB6"/>
    <w:multiLevelType w:val="hybridMultilevel"/>
    <w:tmpl w:val="4AA65486"/>
    <w:lvl w:ilvl="0" w:tplc="A34E5B9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B9E52AD"/>
    <w:multiLevelType w:val="hybridMultilevel"/>
    <w:tmpl w:val="E9B688BA"/>
    <w:lvl w:ilvl="0" w:tplc="96DAC6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9307322"/>
    <w:multiLevelType w:val="hybridMultilevel"/>
    <w:tmpl w:val="7D0805CE"/>
    <w:lvl w:ilvl="0" w:tplc="7F823542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>
    <w:nsid w:val="1A560A09"/>
    <w:multiLevelType w:val="hybridMultilevel"/>
    <w:tmpl w:val="4AA65486"/>
    <w:lvl w:ilvl="0" w:tplc="A34E5B9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2AC60C6"/>
    <w:multiLevelType w:val="hybridMultilevel"/>
    <w:tmpl w:val="9828D0D0"/>
    <w:lvl w:ilvl="0" w:tplc="A106112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A80603"/>
    <w:multiLevelType w:val="hybridMultilevel"/>
    <w:tmpl w:val="C3146F0C"/>
    <w:lvl w:ilvl="0" w:tplc="F3AE031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FA31CC8"/>
    <w:multiLevelType w:val="hybridMultilevel"/>
    <w:tmpl w:val="E9B688BA"/>
    <w:lvl w:ilvl="0" w:tplc="96DAC6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>
    <w:nsid w:val="717143E8"/>
    <w:multiLevelType w:val="hybridMultilevel"/>
    <w:tmpl w:val="199CE648"/>
    <w:lvl w:ilvl="0" w:tplc="FC7A9C84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3CB7D80"/>
    <w:multiLevelType w:val="hybridMultilevel"/>
    <w:tmpl w:val="C3146F0C"/>
    <w:lvl w:ilvl="0" w:tplc="F3AE031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9"/>
  </w:num>
  <w:num w:numId="3">
    <w:abstractNumId w:val="12"/>
  </w:num>
  <w:num w:numId="4">
    <w:abstractNumId w:val="11"/>
  </w:num>
  <w:num w:numId="5">
    <w:abstractNumId w:val="13"/>
  </w:num>
  <w:num w:numId="6">
    <w:abstractNumId w:val="7"/>
  </w:num>
  <w:num w:numId="7">
    <w:abstractNumId w:val="1"/>
  </w:num>
  <w:num w:numId="8">
    <w:abstractNumId w:val="2"/>
  </w:num>
  <w:num w:numId="9">
    <w:abstractNumId w:val="10"/>
  </w:num>
  <w:num w:numId="10">
    <w:abstractNumId w:val="6"/>
  </w:num>
  <w:num w:numId="11">
    <w:abstractNumId w:val="14"/>
  </w:num>
  <w:num w:numId="12">
    <w:abstractNumId w:val="4"/>
  </w:num>
  <w:num w:numId="13">
    <w:abstractNumId w:val="3"/>
  </w:num>
  <w:num w:numId="14">
    <w:abstractNumId w:val="8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02C9"/>
    <w:rsid w:val="00006BEF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35C32"/>
    <w:rsid w:val="00150E59"/>
    <w:rsid w:val="00152C38"/>
    <w:rsid w:val="00157E7E"/>
    <w:rsid w:val="00160E18"/>
    <w:rsid w:val="00176A99"/>
    <w:rsid w:val="001964E6"/>
    <w:rsid w:val="001A08A8"/>
    <w:rsid w:val="002028E1"/>
    <w:rsid w:val="002067E8"/>
    <w:rsid w:val="0021632A"/>
    <w:rsid w:val="002228E5"/>
    <w:rsid w:val="00241ADC"/>
    <w:rsid w:val="002505CD"/>
    <w:rsid w:val="00264709"/>
    <w:rsid w:val="002751C0"/>
    <w:rsid w:val="002766DB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6642"/>
    <w:rsid w:val="004247E7"/>
    <w:rsid w:val="00440170"/>
    <w:rsid w:val="00440919"/>
    <w:rsid w:val="004D0157"/>
    <w:rsid w:val="00500604"/>
    <w:rsid w:val="005349C2"/>
    <w:rsid w:val="00537DDC"/>
    <w:rsid w:val="005528FA"/>
    <w:rsid w:val="0058412D"/>
    <w:rsid w:val="00590BA9"/>
    <w:rsid w:val="005B1ECB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30C4"/>
    <w:rsid w:val="006B7300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833E30"/>
    <w:rsid w:val="00837C03"/>
    <w:rsid w:val="00847E5C"/>
    <w:rsid w:val="00873EF4"/>
    <w:rsid w:val="008978AC"/>
    <w:rsid w:val="008B55EE"/>
    <w:rsid w:val="008C76DB"/>
    <w:rsid w:val="008D1BF3"/>
    <w:rsid w:val="008D2465"/>
    <w:rsid w:val="0092441A"/>
    <w:rsid w:val="00930A22"/>
    <w:rsid w:val="009827A2"/>
    <w:rsid w:val="009B2A87"/>
    <w:rsid w:val="009B33BD"/>
    <w:rsid w:val="009C7605"/>
    <w:rsid w:val="009D595E"/>
    <w:rsid w:val="009E2619"/>
    <w:rsid w:val="009E5F5E"/>
    <w:rsid w:val="009E62D4"/>
    <w:rsid w:val="00A1159D"/>
    <w:rsid w:val="00AA2262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B6EB5"/>
    <w:rsid w:val="00C024FD"/>
    <w:rsid w:val="00C02B09"/>
    <w:rsid w:val="00C40F56"/>
    <w:rsid w:val="00C65F0E"/>
    <w:rsid w:val="00C7148E"/>
    <w:rsid w:val="00CA1168"/>
    <w:rsid w:val="00CA2CD9"/>
    <w:rsid w:val="00CC6075"/>
    <w:rsid w:val="00CD5261"/>
    <w:rsid w:val="00CE39B7"/>
    <w:rsid w:val="00CE53F9"/>
    <w:rsid w:val="00D076C7"/>
    <w:rsid w:val="00D27972"/>
    <w:rsid w:val="00D53214"/>
    <w:rsid w:val="00D640E4"/>
    <w:rsid w:val="00D734D2"/>
    <w:rsid w:val="00D81602"/>
    <w:rsid w:val="00DA5F0B"/>
    <w:rsid w:val="00DB046F"/>
    <w:rsid w:val="00DB078E"/>
    <w:rsid w:val="00DC5258"/>
    <w:rsid w:val="00DD1052"/>
    <w:rsid w:val="00DD1B2B"/>
    <w:rsid w:val="00DD292C"/>
    <w:rsid w:val="00DE3707"/>
    <w:rsid w:val="00DE7E21"/>
    <w:rsid w:val="00E43CC0"/>
    <w:rsid w:val="00E458E5"/>
    <w:rsid w:val="00E562F2"/>
    <w:rsid w:val="00E96A4B"/>
    <w:rsid w:val="00EC42A2"/>
    <w:rsid w:val="00EF3283"/>
    <w:rsid w:val="00EF3676"/>
    <w:rsid w:val="00EF62BD"/>
    <w:rsid w:val="00F1736C"/>
    <w:rsid w:val="00F63EA1"/>
    <w:rsid w:val="00F67A3C"/>
    <w:rsid w:val="00F87E0D"/>
    <w:rsid w:val="00FA180F"/>
    <w:rsid w:val="00FA44CA"/>
    <w:rsid w:val="00FD1F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2">
    <w:name w:val="Основной текст (2)_"/>
    <w:basedOn w:val="a0"/>
    <w:link w:val="210"/>
    <w:uiPriority w:val="99"/>
    <w:rsid w:val="00BB6EB5"/>
    <w:rPr>
      <w:rFonts w:ascii="Times New Roman" w:hAnsi="Times New Roman" w:cs="Times New Roman"/>
      <w:sz w:val="26"/>
      <w:szCs w:val="26"/>
      <w:shd w:val="clear" w:color="auto" w:fill="FFFFFF"/>
    </w:rPr>
  </w:style>
  <w:style w:type="character" w:customStyle="1" w:styleId="212pt1">
    <w:name w:val="Основной текст (2) + 12 pt1"/>
    <w:basedOn w:val="2"/>
    <w:uiPriority w:val="99"/>
    <w:rsid w:val="00BB6EB5"/>
    <w:rPr>
      <w:rFonts w:ascii="Times New Roman" w:hAnsi="Times New Roman" w:cs="Times New Roman"/>
      <w:sz w:val="24"/>
      <w:szCs w:val="24"/>
      <w:shd w:val="clear" w:color="auto" w:fill="FFFFFF"/>
    </w:rPr>
  </w:style>
  <w:style w:type="character" w:customStyle="1" w:styleId="29pt">
    <w:name w:val="Основной текст (2) + 9 pt"/>
    <w:aliases w:val="Полужирный3"/>
    <w:basedOn w:val="2"/>
    <w:uiPriority w:val="99"/>
    <w:rsid w:val="00BB6EB5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2CourierNew">
    <w:name w:val="Основной текст (2) + Courier New"/>
    <w:aliases w:val="9,5 pt1,Полужирный2"/>
    <w:basedOn w:val="2"/>
    <w:uiPriority w:val="99"/>
    <w:rsid w:val="00BB6EB5"/>
    <w:rPr>
      <w:rFonts w:ascii="Courier New" w:hAnsi="Courier New" w:cs="Courier New"/>
      <w:b/>
      <w:bCs/>
      <w:sz w:val="19"/>
      <w:szCs w:val="19"/>
      <w:shd w:val="clear" w:color="auto" w:fill="FFFFFF"/>
    </w:rPr>
  </w:style>
  <w:style w:type="paragraph" w:customStyle="1" w:styleId="210">
    <w:name w:val="Основной текст (2)1"/>
    <w:basedOn w:val="a"/>
    <w:link w:val="2"/>
    <w:uiPriority w:val="99"/>
    <w:rsid w:val="00BB6EB5"/>
    <w:pPr>
      <w:widowControl w:val="0"/>
      <w:shd w:val="clear" w:color="auto" w:fill="FFFFFF"/>
      <w:suppressAutoHyphens w:val="0"/>
      <w:spacing w:line="240" w:lineRule="atLeast"/>
      <w:ind w:hanging="340"/>
      <w:jc w:val="center"/>
    </w:pPr>
    <w:rPr>
      <w:rFonts w:eastAsiaTheme="minorHAnsi"/>
      <w:sz w:val="26"/>
      <w:szCs w:val="26"/>
      <w:lang w:eastAsia="en-US"/>
    </w:rPr>
  </w:style>
  <w:style w:type="character" w:customStyle="1" w:styleId="a4">
    <w:name w:val="Абзац списка Знак"/>
    <w:link w:val="a3"/>
    <w:uiPriority w:val="34"/>
    <w:locked/>
    <w:rsid w:val="00176A9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1">
    <w:name w:val="Основной текст (11)_"/>
    <w:basedOn w:val="a0"/>
    <w:link w:val="110"/>
    <w:uiPriority w:val="99"/>
    <w:locked/>
    <w:rsid w:val="005B1ECB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110">
    <w:name w:val="Основной текст (11)"/>
    <w:basedOn w:val="a"/>
    <w:link w:val="11"/>
    <w:uiPriority w:val="99"/>
    <w:rsid w:val="005B1ECB"/>
    <w:pPr>
      <w:widowControl w:val="0"/>
      <w:shd w:val="clear" w:color="auto" w:fill="FFFFFF"/>
      <w:suppressAutoHyphens w:val="0"/>
      <w:spacing w:line="326" w:lineRule="exact"/>
      <w:jc w:val="both"/>
    </w:pPr>
    <w:rPr>
      <w:rFonts w:eastAsiaTheme="minorHAnsi"/>
      <w:sz w:val="26"/>
      <w:szCs w:val="26"/>
      <w:lang w:eastAsia="en-US"/>
    </w:rPr>
  </w:style>
  <w:style w:type="character" w:customStyle="1" w:styleId="12">
    <w:name w:val="Заголовок №1 (2)_"/>
    <w:basedOn w:val="a0"/>
    <w:link w:val="120"/>
    <w:uiPriority w:val="99"/>
    <w:locked/>
    <w:rsid w:val="005B1ECB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120">
    <w:name w:val="Заголовок №1 (2)"/>
    <w:basedOn w:val="a"/>
    <w:link w:val="12"/>
    <w:uiPriority w:val="99"/>
    <w:rsid w:val="005B1ECB"/>
    <w:pPr>
      <w:widowControl w:val="0"/>
      <w:shd w:val="clear" w:color="auto" w:fill="FFFFFF"/>
      <w:suppressAutoHyphens w:val="0"/>
      <w:spacing w:line="336" w:lineRule="exact"/>
      <w:jc w:val="both"/>
      <w:outlineLvl w:val="0"/>
    </w:pPr>
    <w:rPr>
      <w:rFonts w:eastAsiaTheme="minorHAnsi"/>
      <w:sz w:val="28"/>
      <w:szCs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2">
    <w:name w:val="Основной текст (2)_"/>
    <w:basedOn w:val="a0"/>
    <w:link w:val="210"/>
    <w:uiPriority w:val="99"/>
    <w:rsid w:val="00BB6EB5"/>
    <w:rPr>
      <w:rFonts w:ascii="Times New Roman" w:hAnsi="Times New Roman" w:cs="Times New Roman"/>
      <w:sz w:val="26"/>
      <w:szCs w:val="26"/>
      <w:shd w:val="clear" w:color="auto" w:fill="FFFFFF"/>
    </w:rPr>
  </w:style>
  <w:style w:type="character" w:customStyle="1" w:styleId="212pt1">
    <w:name w:val="Основной текст (2) + 12 pt1"/>
    <w:basedOn w:val="2"/>
    <w:uiPriority w:val="99"/>
    <w:rsid w:val="00BB6EB5"/>
    <w:rPr>
      <w:rFonts w:ascii="Times New Roman" w:hAnsi="Times New Roman" w:cs="Times New Roman"/>
      <w:sz w:val="24"/>
      <w:szCs w:val="24"/>
      <w:shd w:val="clear" w:color="auto" w:fill="FFFFFF"/>
    </w:rPr>
  </w:style>
  <w:style w:type="character" w:customStyle="1" w:styleId="29pt">
    <w:name w:val="Основной текст (2) + 9 pt"/>
    <w:aliases w:val="Полужирный3"/>
    <w:basedOn w:val="2"/>
    <w:uiPriority w:val="99"/>
    <w:rsid w:val="00BB6EB5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2CourierNew">
    <w:name w:val="Основной текст (2) + Courier New"/>
    <w:aliases w:val="9,5 pt1,Полужирный2"/>
    <w:basedOn w:val="2"/>
    <w:uiPriority w:val="99"/>
    <w:rsid w:val="00BB6EB5"/>
    <w:rPr>
      <w:rFonts w:ascii="Courier New" w:hAnsi="Courier New" w:cs="Courier New"/>
      <w:b/>
      <w:bCs/>
      <w:sz w:val="19"/>
      <w:szCs w:val="19"/>
      <w:shd w:val="clear" w:color="auto" w:fill="FFFFFF"/>
    </w:rPr>
  </w:style>
  <w:style w:type="paragraph" w:customStyle="1" w:styleId="210">
    <w:name w:val="Основной текст (2)1"/>
    <w:basedOn w:val="a"/>
    <w:link w:val="2"/>
    <w:uiPriority w:val="99"/>
    <w:rsid w:val="00BB6EB5"/>
    <w:pPr>
      <w:widowControl w:val="0"/>
      <w:shd w:val="clear" w:color="auto" w:fill="FFFFFF"/>
      <w:suppressAutoHyphens w:val="0"/>
      <w:spacing w:line="240" w:lineRule="atLeast"/>
      <w:ind w:hanging="340"/>
      <w:jc w:val="center"/>
    </w:pPr>
    <w:rPr>
      <w:rFonts w:eastAsiaTheme="minorHAnsi"/>
      <w:sz w:val="26"/>
      <w:szCs w:val="26"/>
      <w:lang w:eastAsia="en-US"/>
    </w:rPr>
  </w:style>
  <w:style w:type="character" w:customStyle="1" w:styleId="a4">
    <w:name w:val="Абзац списка Знак"/>
    <w:link w:val="a3"/>
    <w:uiPriority w:val="34"/>
    <w:locked/>
    <w:rsid w:val="00176A99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1">
    <w:name w:val="Основной текст (11)_"/>
    <w:basedOn w:val="a0"/>
    <w:link w:val="110"/>
    <w:uiPriority w:val="99"/>
    <w:locked/>
    <w:rsid w:val="005B1ECB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110">
    <w:name w:val="Основной текст (11)"/>
    <w:basedOn w:val="a"/>
    <w:link w:val="11"/>
    <w:uiPriority w:val="99"/>
    <w:rsid w:val="005B1ECB"/>
    <w:pPr>
      <w:widowControl w:val="0"/>
      <w:shd w:val="clear" w:color="auto" w:fill="FFFFFF"/>
      <w:suppressAutoHyphens w:val="0"/>
      <w:spacing w:line="326" w:lineRule="exact"/>
      <w:jc w:val="both"/>
    </w:pPr>
    <w:rPr>
      <w:rFonts w:eastAsiaTheme="minorHAnsi"/>
      <w:sz w:val="26"/>
      <w:szCs w:val="26"/>
      <w:lang w:eastAsia="en-US"/>
    </w:rPr>
  </w:style>
  <w:style w:type="character" w:customStyle="1" w:styleId="12">
    <w:name w:val="Заголовок №1 (2)_"/>
    <w:basedOn w:val="a0"/>
    <w:link w:val="120"/>
    <w:uiPriority w:val="99"/>
    <w:locked/>
    <w:rsid w:val="005B1ECB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120">
    <w:name w:val="Заголовок №1 (2)"/>
    <w:basedOn w:val="a"/>
    <w:link w:val="12"/>
    <w:uiPriority w:val="99"/>
    <w:rsid w:val="005B1ECB"/>
    <w:pPr>
      <w:widowControl w:val="0"/>
      <w:shd w:val="clear" w:color="auto" w:fill="FFFFFF"/>
      <w:suppressAutoHyphens w:val="0"/>
      <w:spacing w:line="336" w:lineRule="exact"/>
      <w:jc w:val="both"/>
      <w:outlineLvl w:val="0"/>
    </w:pPr>
    <w:rPr>
      <w:rFonts w:eastAsiaTheme="minorHAnsi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277919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hyperlink" Target="http://biblioclub.ru/index.php?page=book&amp;id=494762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274584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hyperlink" Target="http://biblioclub.ru/index.php?page=book&amp;id=481783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0428&#1073;" TargetMode="External"/><Relationship Id="rId14" Type="http://schemas.openxmlformats.org/officeDocument/2006/relationships/hyperlink" Target="http://biblioclub.ru/index.php?page=book&amp;id=49902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19</Pages>
  <Words>4004</Words>
  <Characters>22829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Nata</cp:lastModifiedBy>
  <cp:revision>20</cp:revision>
  <cp:lastPrinted>2019-07-11T08:52:00Z</cp:lastPrinted>
  <dcterms:created xsi:type="dcterms:W3CDTF">2019-06-07T11:25:00Z</dcterms:created>
  <dcterms:modified xsi:type="dcterms:W3CDTF">2020-06-24T06:53:00Z</dcterms:modified>
</cp:coreProperties>
</file>